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178" w:rsidRDefault="008D4A4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美国波士顿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大学</w:t>
      </w:r>
      <w:r w:rsidR="0064140F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 xml:space="preserve"> </w:t>
      </w:r>
    </w:p>
    <w:p w:rsidR="0064140F" w:rsidRDefault="00D87A0A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暑期</w:t>
      </w:r>
      <w:r w:rsidR="005D1178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强化</w:t>
      </w:r>
      <w:r w:rsidR="005D1178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英语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</w:p>
    <w:p w:rsidR="0005389A" w:rsidRPr="009171E7" w:rsidRDefault="00390FCA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>
        <w:rPr>
          <w:rFonts w:ascii="Calibri" w:hAnsi="Calibri" w:cs="Calibri"/>
          <w:kern w:val="0"/>
          <w:szCs w:val="21"/>
        </w:rPr>
        <w:t>201</w:t>
      </w:r>
      <w:r w:rsidR="00715112">
        <w:rPr>
          <w:rFonts w:ascii="Calibri" w:hAnsi="Calibri" w:cs="Calibri" w:hint="eastAsia"/>
          <w:kern w:val="0"/>
          <w:szCs w:val="21"/>
        </w:rPr>
        <w:t>9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D87A0A">
        <w:rPr>
          <w:rFonts w:ascii="Calibri" w:hAnsi="Calibri" w:cs="Calibri" w:hint="eastAsia"/>
          <w:kern w:val="0"/>
          <w:szCs w:val="21"/>
        </w:rPr>
        <w:t>暑期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4D3884" w:rsidRPr="000A0A86" w:rsidRDefault="004D3884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各学院：</w:t>
      </w:r>
    </w:p>
    <w:p w:rsidR="004321B8" w:rsidRDefault="003822A8" w:rsidP="000A0A86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依据我校发展国际化教育的方针和校际合作协议，</w:t>
      </w:r>
      <w:r w:rsidR="00843F7D" w:rsidRPr="000A0A86">
        <w:rPr>
          <w:rFonts w:asciiTheme="minorHAnsi" w:eastAsiaTheme="majorEastAsia" w:hAnsiTheme="minorHAnsi" w:cstheme="minorHAnsi" w:hint="eastAsia"/>
          <w:kern w:val="0"/>
          <w:szCs w:val="21"/>
        </w:rPr>
        <w:t>为实施我校的教育国际化战略，培养具有国际视野和国际竞争力的高素质人才，鼓励我校学生出国（境）深造获得第二校园的学习经历，</w:t>
      </w:r>
      <w:r w:rsidR="00843F7D" w:rsidRPr="000A0A86">
        <w:rPr>
          <w:rFonts w:ascii="Calibri" w:hAnsi="Calibri" w:cs="Calibri"/>
          <w:kern w:val="0"/>
          <w:szCs w:val="21"/>
        </w:rPr>
        <w:t>201</w:t>
      </w:r>
      <w:r w:rsidR="00715112">
        <w:rPr>
          <w:rFonts w:ascii="Calibri" w:hAnsi="Calibri" w:cs="Calibri" w:hint="eastAsia"/>
          <w:kern w:val="0"/>
          <w:szCs w:val="21"/>
        </w:rPr>
        <w:t>9</w:t>
      </w:r>
      <w:r w:rsidR="00843F7D" w:rsidRPr="000A0A86">
        <w:rPr>
          <w:rFonts w:ascii="Calibri" w:hAnsi="Calibri" w:cs="Calibri"/>
          <w:kern w:val="0"/>
          <w:szCs w:val="21"/>
        </w:rPr>
        <w:t>年</w:t>
      </w:r>
      <w:r w:rsidR="004822A8">
        <w:rPr>
          <w:rFonts w:ascii="Calibri" w:hAnsi="Calibri" w:cs="Calibri" w:hint="eastAsia"/>
          <w:kern w:val="0"/>
          <w:szCs w:val="21"/>
        </w:rPr>
        <w:t>暑期</w:t>
      </w:r>
      <w:r w:rsidR="00843F7D" w:rsidRPr="000A0A86">
        <w:rPr>
          <w:rFonts w:ascii="Calibri" w:hAnsi="Calibri" w:cs="Calibri" w:hint="eastAsia"/>
          <w:kern w:val="0"/>
          <w:szCs w:val="21"/>
        </w:rPr>
        <w:t>，</w:t>
      </w:r>
      <w:r w:rsidR="004D2423">
        <w:rPr>
          <w:rFonts w:ascii="Calibri" w:hAnsi="Calibri" w:cs="Calibri"/>
          <w:szCs w:val="21"/>
        </w:rPr>
        <w:t>我校将</w:t>
      </w:r>
      <w:r w:rsidR="00843F7D" w:rsidRPr="000A0A86">
        <w:rPr>
          <w:rFonts w:ascii="Calibri" w:hAnsi="Calibri" w:cs="Calibri"/>
          <w:szCs w:val="21"/>
        </w:rPr>
        <w:t>选派指定名额的优秀在校本科生、研究生</w:t>
      </w:r>
      <w:r w:rsidR="00A843DA" w:rsidRPr="000A0A86">
        <w:rPr>
          <w:rFonts w:ascii="Calibri" w:hAnsi="Calibri" w:cs="Calibri" w:hint="eastAsia"/>
          <w:szCs w:val="21"/>
        </w:rPr>
        <w:t>前往</w:t>
      </w:r>
      <w:r w:rsidR="00920A59">
        <w:rPr>
          <w:rFonts w:ascii="Calibri" w:hAnsi="Calibri" w:cs="Calibri" w:hint="eastAsia"/>
          <w:szCs w:val="21"/>
        </w:rPr>
        <w:t>比邻哈佛和</w:t>
      </w:r>
      <w:r w:rsidR="00920A59">
        <w:rPr>
          <w:rFonts w:ascii="Calibri" w:hAnsi="Calibri" w:cs="Calibri" w:hint="eastAsia"/>
          <w:szCs w:val="21"/>
        </w:rPr>
        <w:t>MIT</w:t>
      </w:r>
      <w:r w:rsidR="003D7ABA">
        <w:rPr>
          <w:rFonts w:ascii="Calibri" w:hAnsi="Calibri" w:cs="Calibri" w:hint="eastAsia"/>
          <w:szCs w:val="21"/>
        </w:rPr>
        <w:t>的</w:t>
      </w:r>
      <w:r w:rsidR="00A843DA" w:rsidRPr="000A0A86">
        <w:rPr>
          <w:rFonts w:ascii="Calibri" w:hAnsi="Calibri" w:cs="Calibri" w:hint="eastAsia"/>
          <w:szCs w:val="21"/>
        </w:rPr>
        <w:t>美国</w:t>
      </w:r>
      <w:r w:rsidR="00BD66A7">
        <w:rPr>
          <w:rFonts w:ascii="Calibri" w:hAnsi="Calibri" w:cs="Calibri" w:hint="eastAsia"/>
          <w:szCs w:val="21"/>
        </w:rPr>
        <w:t>第</w:t>
      </w:r>
      <w:r w:rsidR="00657307">
        <w:rPr>
          <w:rFonts w:ascii="Calibri" w:hAnsi="Calibri" w:cs="Calibri" w:hint="eastAsia"/>
          <w:szCs w:val="21"/>
        </w:rPr>
        <w:t>四</w:t>
      </w:r>
      <w:r w:rsidR="00BD66A7">
        <w:rPr>
          <w:rFonts w:ascii="Calibri" w:hAnsi="Calibri" w:cs="Calibri" w:hint="eastAsia"/>
          <w:szCs w:val="21"/>
        </w:rPr>
        <w:t>大私立名校</w:t>
      </w:r>
      <w:r w:rsidR="00B81EAA">
        <w:rPr>
          <w:rFonts w:ascii="Calibri" w:hAnsi="Calibri" w:cs="Calibri" w:hint="eastAsia"/>
          <w:b/>
          <w:szCs w:val="21"/>
        </w:rPr>
        <w:t>波士顿大学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（</w:t>
      </w:r>
      <w:r w:rsidR="00BD66A7">
        <w:rPr>
          <w:rFonts w:ascii="Calibri" w:hAnsi="Calibri" w:cs="Calibri" w:hint="eastAsia"/>
          <w:b/>
          <w:bCs/>
          <w:kern w:val="0"/>
          <w:szCs w:val="21"/>
        </w:rPr>
        <w:t xml:space="preserve">Boston </w:t>
      </w:r>
      <w:r w:rsidR="00C50DF8">
        <w:rPr>
          <w:rFonts w:ascii="Calibri" w:hAnsi="Calibri" w:cs="Calibri" w:hint="eastAsia"/>
          <w:b/>
          <w:bCs/>
          <w:kern w:val="0"/>
          <w:szCs w:val="21"/>
        </w:rPr>
        <w:t>University</w:t>
      </w:r>
      <w:r w:rsidR="00A843DA" w:rsidRPr="000A0A86">
        <w:rPr>
          <w:rFonts w:ascii="Calibri" w:hAnsi="Calibri" w:cs="Calibri" w:hint="eastAsia"/>
          <w:b/>
          <w:bCs/>
          <w:kern w:val="0"/>
          <w:szCs w:val="21"/>
        </w:rPr>
        <w:t>）</w:t>
      </w:r>
      <w:r w:rsidR="00843F7D" w:rsidRPr="000A0A86">
        <w:rPr>
          <w:rFonts w:ascii="Calibri" w:hAnsi="Calibri" w:cs="Calibri" w:hint="eastAsia"/>
          <w:szCs w:val="21"/>
        </w:rPr>
        <w:t>，</w:t>
      </w:r>
      <w:bookmarkStart w:id="0" w:name="OLE_LINK18"/>
      <w:bookmarkStart w:id="1" w:name="OLE_LINK19"/>
      <w:r w:rsidR="00843F7D" w:rsidRPr="000A0A86">
        <w:rPr>
          <w:rFonts w:ascii="Calibri" w:hAnsi="Calibri" w:cs="Calibri" w:hint="eastAsia"/>
          <w:szCs w:val="21"/>
        </w:rPr>
        <w:t>参加</w:t>
      </w:r>
      <w:bookmarkEnd w:id="0"/>
      <w:bookmarkEnd w:id="1"/>
      <w:r w:rsidR="005D1178">
        <w:rPr>
          <w:rFonts w:ascii="Calibri" w:hAnsi="Calibri" w:cs="Calibri" w:hint="eastAsia"/>
          <w:szCs w:val="21"/>
        </w:rPr>
        <w:t>强化英语</w:t>
      </w:r>
      <w:r w:rsidR="004E681E">
        <w:rPr>
          <w:rFonts w:ascii="Calibri" w:hAnsi="Calibri" w:cs="Calibri" w:hint="eastAsia"/>
          <w:szCs w:val="21"/>
        </w:rPr>
        <w:t>课程</w:t>
      </w:r>
      <w:r w:rsidR="003B4151">
        <w:rPr>
          <w:rFonts w:ascii="Calibri" w:hAnsi="Calibri" w:cs="Calibri" w:hint="eastAsia"/>
          <w:szCs w:val="21"/>
        </w:rPr>
        <w:t>。</w:t>
      </w:r>
    </w:p>
    <w:p w:rsidR="004E681E" w:rsidRPr="00822B5C" w:rsidRDefault="00A40E47" w:rsidP="00822B5C">
      <w:pPr>
        <w:widowControl/>
        <w:spacing w:line="360" w:lineRule="auto"/>
        <w:jc w:val="left"/>
        <w:rPr>
          <w:rFonts w:ascii="Calibri" w:hAnsi="Calibri" w:cs="Calibri"/>
          <w:szCs w:val="21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1AF87A7" wp14:editId="35F3DC99">
            <wp:simplePos x="0" y="0"/>
            <wp:positionH relativeFrom="column">
              <wp:posOffset>-9525</wp:posOffset>
            </wp:positionH>
            <wp:positionV relativeFrom="paragraph">
              <wp:posOffset>171450</wp:posOffset>
            </wp:positionV>
            <wp:extent cx="5486400" cy="190500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3140" w:rsidRPr="00A40E47" w:rsidRDefault="00B81EAA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A40E4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波士顿大学</w:t>
      </w:r>
      <w:r w:rsidR="000E1209" w:rsidRPr="00A40E47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877DA9" w:rsidRDefault="00877DA9" w:rsidP="00877DA9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877DA9">
        <w:rPr>
          <w:rFonts w:asciiTheme="minorHAnsi" w:hAnsiTheme="minorHAnsi" w:cstheme="minorHAnsi" w:hint="eastAsia"/>
          <w:kern w:val="0"/>
          <w:szCs w:val="21"/>
        </w:rPr>
        <w:t>创立于</w:t>
      </w:r>
      <w:r w:rsidRPr="00877DA9">
        <w:rPr>
          <w:rFonts w:asciiTheme="minorHAnsi" w:hAnsiTheme="minorHAnsi" w:cstheme="minorHAnsi" w:hint="eastAsia"/>
          <w:kern w:val="0"/>
          <w:szCs w:val="21"/>
        </w:rPr>
        <w:t>1839</w:t>
      </w:r>
      <w:r w:rsidRPr="00877DA9">
        <w:rPr>
          <w:rFonts w:asciiTheme="minorHAnsi" w:hAnsiTheme="minorHAnsi" w:cstheme="minorHAnsi" w:hint="eastAsia"/>
          <w:kern w:val="0"/>
          <w:szCs w:val="21"/>
        </w:rPr>
        <w:t>年，是历史悠久的全球顶尖私立大学之一</w:t>
      </w:r>
      <w:r>
        <w:rPr>
          <w:rFonts w:asciiTheme="minorHAnsi" w:hAnsiTheme="minorHAnsi" w:cstheme="minorHAnsi" w:hint="eastAsia"/>
          <w:kern w:val="0"/>
          <w:szCs w:val="21"/>
        </w:rPr>
        <w:t>；</w:t>
      </w:r>
      <w:r w:rsidRPr="00F1301E">
        <w:rPr>
          <w:rFonts w:asciiTheme="minorHAnsi" w:eastAsiaTheme="majorEastAsia" w:hAnsiTheme="minorHAnsi" w:cstheme="minorHAnsi"/>
          <w:szCs w:val="21"/>
        </w:rPr>
        <w:t>201</w:t>
      </w:r>
      <w:r w:rsidR="004822A8">
        <w:rPr>
          <w:rFonts w:asciiTheme="minorHAnsi" w:eastAsiaTheme="majorEastAsia" w:hAnsiTheme="minorHAnsi" w:cstheme="minorHAnsi" w:hint="eastAsia"/>
          <w:szCs w:val="21"/>
        </w:rPr>
        <w:t>9</w:t>
      </w:r>
      <w:r w:rsidRPr="00F1301E">
        <w:rPr>
          <w:rFonts w:asciiTheme="minorHAnsi" w:eastAsiaTheme="majorEastAsia" w:hAnsiTheme="minorHAnsi" w:cstheme="minorHAnsi"/>
          <w:szCs w:val="21"/>
        </w:rPr>
        <w:t>年</w:t>
      </w:r>
      <w:r w:rsidRPr="00F1301E">
        <w:rPr>
          <w:rFonts w:asciiTheme="minorHAnsi" w:hAnsiTheme="minorHAnsi" w:cstheme="minorHAnsi"/>
          <w:kern w:val="0"/>
          <w:szCs w:val="21"/>
        </w:rPr>
        <w:t>《美国新闻与世界报道》</w:t>
      </w:r>
      <w:r w:rsidR="004822A8">
        <w:rPr>
          <w:rFonts w:asciiTheme="minorHAnsi" w:hAnsiTheme="minorHAnsi" w:cstheme="minorHAnsi" w:hint="eastAsia"/>
          <w:kern w:val="0"/>
          <w:szCs w:val="21"/>
        </w:rPr>
        <w:t>全球</w:t>
      </w:r>
      <w:r w:rsidRPr="00F1301E">
        <w:rPr>
          <w:rFonts w:asciiTheme="minorHAnsi" w:hAnsiTheme="minorHAnsi" w:cstheme="minorHAnsi"/>
          <w:kern w:val="0"/>
          <w:szCs w:val="21"/>
        </w:rPr>
        <w:t>大学</w:t>
      </w:r>
      <w:r w:rsidRPr="00F1301E">
        <w:rPr>
          <w:rFonts w:asciiTheme="minorHAnsi" w:eastAsiaTheme="majorEastAsia" w:hAnsiTheme="minorHAnsi" w:cstheme="minorHAnsi"/>
          <w:szCs w:val="21"/>
        </w:rPr>
        <w:t>排名第</w:t>
      </w:r>
      <w:r w:rsidR="004822A8">
        <w:rPr>
          <w:rFonts w:asciiTheme="minorHAnsi" w:eastAsiaTheme="majorEastAsia" w:hAnsiTheme="minorHAnsi" w:cstheme="minorHAnsi" w:hint="eastAsia"/>
          <w:szCs w:val="21"/>
        </w:rPr>
        <w:t>46</w:t>
      </w:r>
      <w:r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877DA9" w:rsidRPr="00877DA9" w:rsidRDefault="00877DA9" w:rsidP="00877DA9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877DA9">
        <w:rPr>
          <w:rFonts w:asciiTheme="minorHAnsi" w:hAnsiTheme="minorHAnsi" w:cstheme="minorHAnsi" w:hint="eastAsia"/>
          <w:kern w:val="0"/>
          <w:szCs w:val="21"/>
        </w:rPr>
        <w:t>下设</w:t>
      </w:r>
      <w:r w:rsidRPr="00877DA9">
        <w:rPr>
          <w:rFonts w:asciiTheme="minorHAnsi" w:hAnsiTheme="minorHAnsi" w:cstheme="minorHAnsi" w:hint="eastAsia"/>
          <w:kern w:val="0"/>
          <w:szCs w:val="21"/>
        </w:rPr>
        <w:t>17</w:t>
      </w:r>
      <w:r>
        <w:rPr>
          <w:rFonts w:asciiTheme="minorHAnsi" w:hAnsiTheme="minorHAnsi" w:cstheme="minorHAnsi" w:hint="eastAsia"/>
          <w:kern w:val="0"/>
          <w:szCs w:val="21"/>
        </w:rPr>
        <w:t>个学位颁发学院，开设学科齐全且在全球拥有极高的学术声誉，</w:t>
      </w:r>
      <w:r w:rsidRPr="00877DA9">
        <w:rPr>
          <w:rFonts w:asciiTheme="minorHAnsi" w:hAnsiTheme="minorHAnsi" w:cstheme="minorHAnsi" w:hint="eastAsia"/>
          <w:kern w:val="0"/>
          <w:szCs w:val="21"/>
        </w:rPr>
        <w:t>优势学科如管理、金融、传播、生物医学工程等</w:t>
      </w:r>
      <w:r>
        <w:rPr>
          <w:rFonts w:ascii="宋体" w:hAnsi="宋体" w:cs="宋体" w:hint="eastAsia"/>
          <w:kern w:val="0"/>
          <w:szCs w:val="21"/>
        </w:rPr>
        <w:t>；</w:t>
      </w:r>
    </w:p>
    <w:p w:rsidR="00877DA9" w:rsidRDefault="00597204" w:rsidP="00877DA9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877DA9">
        <w:rPr>
          <w:rFonts w:asciiTheme="minorHAnsi" w:hAnsiTheme="minorHAnsi" w:cstheme="minorHAnsi" w:hint="eastAsia"/>
          <w:kern w:val="0"/>
          <w:szCs w:val="21"/>
        </w:rPr>
        <w:t>波士顿是美国马萨诸塞州的首府和最大城市，是美国最古老、最有文化价值的城市之一，</w:t>
      </w:r>
      <w:r w:rsidR="00F93592">
        <w:rPr>
          <w:rFonts w:asciiTheme="minorHAnsi" w:hAnsiTheme="minorHAnsi" w:cstheme="minorHAnsi" w:hint="eastAsia"/>
          <w:kern w:val="0"/>
          <w:szCs w:val="21"/>
        </w:rPr>
        <w:t>也</w:t>
      </w:r>
      <w:r w:rsidR="00E145E1" w:rsidRPr="00877DA9">
        <w:rPr>
          <w:rFonts w:asciiTheme="minorHAnsi" w:hAnsiTheme="minorHAnsi" w:cstheme="minorHAnsi" w:hint="eastAsia"/>
          <w:kern w:val="0"/>
          <w:szCs w:val="21"/>
        </w:rPr>
        <w:t>是</w:t>
      </w:r>
      <w:r w:rsidRPr="00877DA9">
        <w:rPr>
          <w:rFonts w:asciiTheme="minorHAnsi" w:hAnsiTheme="minorHAnsi" w:cstheme="minorHAnsi" w:hint="eastAsia"/>
          <w:kern w:val="0"/>
          <w:szCs w:val="21"/>
        </w:rPr>
        <w:t>美国东北部</w:t>
      </w:r>
      <w:r w:rsidR="00E145E1" w:rsidRPr="00877DA9">
        <w:rPr>
          <w:rFonts w:asciiTheme="minorHAnsi" w:hAnsiTheme="minorHAnsi" w:cstheme="minorHAnsi" w:hint="eastAsia"/>
          <w:kern w:val="0"/>
          <w:szCs w:val="21"/>
        </w:rPr>
        <w:t>的</w:t>
      </w:r>
      <w:r w:rsidRPr="00877DA9">
        <w:rPr>
          <w:rFonts w:asciiTheme="minorHAnsi" w:hAnsiTheme="minorHAnsi" w:cstheme="minorHAnsi" w:hint="eastAsia"/>
          <w:kern w:val="0"/>
          <w:szCs w:val="21"/>
        </w:rPr>
        <w:t>高等教育中心以及生物医药产业创新中心</w:t>
      </w:r>
      <w:r w:rsidR="00877DA9">
        <w:rPr>
          <w:rFonts w:asciiTheme="minorHAnsi" w:hAnsiTheme="minorHAnsi" w:cstheme="minorHAnsi" w:hint="eastAsia"/>
          <w:kern w:val="0"/>
          <w:szCs w:val="21"/>
        </w:rPr>
        <w:t>；</w:t>
      </w:r>
    </w:p>
    <w:p w:rsidR="00A40E47" w:rsidRPr="00C239D0" w:rsidRDefault="00B57075" w:rsidP="000B3A1B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 w:rsidRPr="00877DA9">
        <w:rPr>
          <w:rFonts w:asciiTheme="minorHAnsi" w:eastAsiaTheme="majorEastAsia" w:hAnsiTheme="minorHAnsi" w:cstheme="minorHAnsi"/>
          <w:szCs w:val="21"/>
        </w:rPr>
        <w:t>具有无可比拟的优越地理位置，校园位于波士顿市中心，距离哈佛大学、麻省理工大学仅</w:t>
      </w:r>
      <w:r w:rsidRPr="00877DA9">
        <w:rPr>
          <w:rFonts w:asciiTheme="minorHAnsi" w:eastAsiaTheme="majorEastAsia" w:hAnsiTheme="minorHAnsi" w:cstheme="minorHAnsi"/>
          <w:szCs w:val="21"/>
        </w:rPr>
        <w:t>10</w:t>
      </w:r>
      <w:r w:rsidRPr="00877DA9">
        <w:rPr>
          <w:rFonts w:asciiTheme="minorHAnsi" w:eastAsiaTheme="majorEastAsia" w:hAnsiTheme="minorHAnsi" w:cstheme="minorHAnsi"/>
          <w:szCs w:val="21"/>
        </w:rPr>
        <w:t>分钟车程，学术氛围非常浓厚。</w:t>
      </w:r>
    </w:p>
    <w:p w:rsidR="00C239D0" w:rsidRPr="000B3A1B" w:rsidRDefault="00C239D0" w:rsidP="00C239D0">
      <w:pPr>
        <w:pStyle w:val="ab"/>
        <w:widowControl/>
        <w:spacing w:line="360" w:lineRule="auto"/>
        <w:ind w:left="840" w:firstLineChars="0" w:firstLine="0"/>
        <w:jc w:val="left"/>
        <w:rPr>
          <w:rFonts w:asciiTheme="minorHAnsi" w:hAnsiTheme="minorHAnsi" w:cstheme="minorHAnsi"/>
          <w:kern w:val="0"/>
          <w:szCs w:val="21"/>
        </w:rPr>
      </w:pPr>
    </w:p>
    <w:p w:rsidR="0051004B" w:rsidRPr="000A0A86" w:rsidRDefault="0051004B" w:rsidP="0051004B">
      <w:pPr>
        <w:spacing w:line="360" w:lineRule="auto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lastRenderedPageBreak/>
        <w:t>二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>
        <w:rPr>
          <w:rFonts w:asciiTheme="minorHAnsi" w:eastAsiaTheme="majorEastAsia" w:hAnsiTheme="minorHAnsi" w:cstheme="minorHAnsi" w:hint="eastAsia"/>
          <w:b/>
          <w:szCs w:val="21"/>
        </w:rPr>
        <w:t>项目介绍</w:t>
      </w:r>
    </w:p>
    <w:p w:rsidR="007B04D1" w:rsidRDefault="007B04D1" w:rsidP="007B04D1">
      <w:pPr>
        <w:widowControl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hAnsiTheme="minorHAnsi" w:cs="Calibri" w:hint="eastAsia"/>
          <w:b/>
          <w:szCs w:val="21"/>
        </w:rPr>
        <w:t>项目概览</w:t>
      </w:r>
      <w:r w:rsidRPr="00DD01E8">
        <w:rPr>
          <w:rFonts w:asciiTheme="minorHAnsi" w:hAnsiTheme="minorHAnsi" w:cs="Calibri"/>
          <w:szCs w:val="21"/>
        </w:rPr>
        <w:t>】</w:t>
      </w:r>
    </w:p>
    <w:p w:rsidR="00B24FF7" w:rsidRDefault="0051004B" w:rsidP="000759E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波士顿大学语言中心成立于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1975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40</w:t>
      </w:r>
      <w:r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来积累了丰富英语教学的经验，语言课程均由波士顿大学资深名师授课</w:t>
      </w:r>
      <w:r>
        <w:rPr>
          <w:rFonts w:ascii="宋体" w:hAnsi="宋体" w:cs="宋体" w:hint="eastAsia"/>
          <w:kern w:val="0"/>
          <w:szCs w:val="21"/>
        </w:rPr>
        <w:t xml:space="preserve">。 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</w:t>
      </w:r>
      <w:r w:rsidR="00E004A4">
        <w:rPr>
          <w:rFonts w:ascii="Calibri" w:hAnsi="Calibri" w:cs="Calibri" w:hint="eastAsia"/>
          <w:szCs w:val="21"/>
        </w:rPr>
        <w:t>寒假</w:t>
      </w:r>
      <w:r w:rsidR="005D1178">
        <w:rPr>
          <w:rFonts w:ascii="Calibri" w:hAnsi="Calibri" w:cs="Calibri" w:hint="eastAsia"/>
          <w:szCs w:val="21"/>
        </w:rPr>
        <w:t>强化英语</w:t>
      </w:r>
      <w:r w:rsidR="00E004A4">
        <w:rPr>
          <w:rFonts w:ascii="Calibri" w:hAnsi="Calibri" w:cs="Calibri" w:hint="eastAsia"/>
          <w:szCs w:val="21"/>
        </w:rPr>
        <w:t>课程</w:t>
      </w:r>
      <w:r w:rsidR="001F5524">
        <w:rPr>
          <w:rFonts w:asciiTheme="minorHAnsi" w:eastAsiaTheme="majorEastAsia" w:hAnsiTheme="minorHAnsi" w:cstheme="minorHAnsi" w:hint="eastAsia"/>
          <w:szCs w:val="21"/>
        </w:rPr>
        <w:t>的学生与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</w:t>
      </w:r>
      <w:r w:rsidR="00ED4D8E">
        <w:rPr>
          <w:rFonts w:asciiTheme="minorHAnsi" w:eastAsiaTheme="majorEastAsia" w:hAnsiTheme="minorHAnsi" w:cstheme="minorHAnsi" w:hint="eastAsia"/>
          <w:szCs w:val="21"/>
        </w:rPr>
        <w:t>，通过考核后</w:t>
      </w:r>
      <w:r w:rsidR="001F5524">
        <w:rPr>
          <w:rFonts w:asciiTheme="minorHAnsi" w:eastAsiaTheme="majorEastAsia" w:hAnsiTheme="minorHAnsi" w:cstheme="minorHAnsi" w:hint="eastAsia"/>
          <w:szCs w:val="21"/>
        </w:rPr>
        <w:t>获得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正式成绩单</w:t>
      </w:r>
      <w:r w:rsidR="001D458C">
        <w:rPr>
          <w:rFonts w:asciiTheme="minorHAnsi" w:eastAsiaTheme="majorEastAsia" w:hAnsiTheme="minorHAnsi" w:cstheme="minorHAnsi" w:hint="eastAsia"/>
          <w:szCs w:val="21"/>
        </w:rPr>
        <w:t>及学习证明</w:t>
      </w:r>
      <w:r w:rsidR="001F5524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7B04D1" w:rsidRPr="0051004B" w:rsidRDefault="007B04D1" w:rsidP="000759E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7B04D1" w:rsidRDefault="007B04D1" w:rsidP="007B04D1">
      <w:pPr>
        <w:widowControl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日期</w:t>
      </w:r>
      <w:r w:rsidRPr="00DD01E8">
        <w:rPr>
          <w:rFonts w:asciiTheme="minorHAnsi" w:hAnsiTheme="minorHAnsi" w:cs="Calibri"/>
          <w:szCs w:val="21"/>
        </w:rPr>
        <w:t>】</w:t>
      </w:r>
    </w:p>
    <w:p w:rsidR="000F5CAF" w:rsidRDefault="000F5CAF" w:rsidP="007B04D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987FF4">
        <w:rPr>
          <w:rFonts w:asciiTheme="minorHAnsi" w:eastAsiaTheme="majorEastAsia" w:hAnsiTheme="minorHAnsi" w:cstheme="minorHAnsi" w:hint="eastAsia"/>
          <w:szCs w:val="21"/>
        </w:rPr>
        <w:t>201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Pr="00987FF4">
        <w:rPr>
          <w:rFonts w:asciiTheme="minorHAnsi" w:eastAsiaTheme="majorEastAsia" w:hAnsiTheme="minorHAnsi" w:cstheme="minorHAnsi" w:hint="eastAsia"/>
          <w:szCs w:val="21"/>
        </w:rPr>
        <w:t>年</w:t>
      </w:r>
      <w:r>
        <w:rPr>
          <w:rFonts w:asciiTheme="minorHAnsi" w:eastAsiaTheme="majorEastAsia" w:hAnsiTheme="minorHAnsi" w:cstheme="minorHAnsi" w:hint="eastAsia"/>
          <w:szCs w:val="21"/>
        </w:rPr>
        <w:t>7</w:t>
      </w:r>
      <w:r w:rsidRPr="00987FF4"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3</w:t>
      </w:r>
      <w:r w:rsidRPr="00987FF4">
        <w:rPr>
          <w:rFonts w:asciiTheme="minorHAnsi" w:eastAsiaTheme="majorEastAsia" w:hAnsiTheme="minorHAnsi" w:cstheme="minorHAnsi" w:hint="eastAsia"/>
          <w:szCs w:val="21"/>
        </w:rPr>
        <w:t>日</w:t>
      </w:r>
      <w:r w:rsidRPr="00987FF4">
        <w:rPr>
          <w:rFonts w:asciiTheme="minorHAnsi" w:eastAsiaTheme="majorEastAsia" w:hAnsiTheme="minorHAnsi" w:cstheme="minorHAnsi"/>
          <w:szCs w:val="21"/>
        </w:rPr>
        <w:t>—</w:t>
      </w:r>
      <w:r>
        <w:rPr>
          <w:rFonts w:asciiTheme="minorHAnsi" w:eastAsiaTheme="majorEastAsia" w:hAnsiTheme="minorHAnsi" w:cstheme="minorHAnsi" w:hint="eastAsia"/>
          <w:szCs w:val="21"/>
        </w:rPr>
        <w:t xml:space="preserve"> 8</w:t>
      </w:r>
      <w:r w:rsidRPr="00987FF4">
        <w:rPr>
          <w:rFonts w:asciiTheme="minorHAnsi" w:eastAsiaTheme="majorEastAsia" w:hAnsiTheme="minorHAnsi" w:cstheme="minorHAnsi" w:hint="eastAsia"/>
          <w:szCs w:val="21"/>
        </w:rPr>
        <w:t>月</w:t>
      </w:r>
      <w:r>
        <w:rPr>
          <w:rFonts w:asciiTheme="minorHAnsi" w:eastAsiaTheme="majorEastAsia" w:hAnsiTheme="minorHAnsi" w:cstheme="minorHAnsi" w:hint="eastAsia"/>
          <w:szCs w:val="21"/>
        </w:rPr>
        <w:t>16</w:t>
      </w:r>
      <w:r w:rsidRPr="00987FF4">
        <w:rPr>
          <w:rFonts w:asciiTheme="minorHAnsi" w:eastAsiaTheme="majorEastAsia" w:hAnsiTheme="minorHAnsi" w:cstheme="minorHAnsi" w:hint="eastAsia"/>
          <w:szCs w:val="21"/>
        </w:rPr>
        <w:t>日</w:t>
      </w:r>
      <w:r>
        <w:rPr>
          <w:rFonts w:asciiTheme="minorHAnsi" w:eastAsiaTheme="majorEastAsia" w:hAnsiTheme="minorHAnsi" w:cstheme="minorHAnsi" w:hint="eastAsia"/>
          <w:szCs w:val="21"/>
        </w:rPr>
        <w:t>（</w:t>
      </w:r>
      <w:r>
        <w:rPr>
          <w:rFonts w:asciiTheme="minorHAnsi" w:eastAsiaTheme="majorEastAsia" w:hAnsiTheme="minorHAnsi" w:cstheme="minorHAnsi" w:hint="eastAsia"/>
          <w:szCs w:val="21"/>
        </w:rPr>
        <w:t>6</w:t>
      </w:r>
      <w:r>
        <w:rPr>
          <w:rFonts w:asciiTheme="minorHAnsi" w:eastAsiaTheme="majorEastAsia" w:hAnsiTheme="minorHAnsi" w:cstheme="minorHAnsi" w:hint="eastAsia"/>
          <w:szCs w:val="21"/>
        </w:rPr>
        <w:t>周）</w:t>
      </w:r>
    </w:p>
    <w:p w:rsidR="007B04D1" w:rsidRDefault="007B04D1" w:rsidP="007B04D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987FF4">
        <w:rPr>
          <w:rFonts w:asciiTheme="minorHAnsi" w:eastAsiaTheme="majorEastAsia" w:hAnsiTheme="minorHAnsi" w:cstheme="minorHAnsi" w:hint="eastAsia"/>
          <w:szCs w:val="21"/>
        </w:rPr>
        <w:t>201</w:t>
      </w:r>
      <w:r>
        <w:rPr>
          <w:rFonts w:asciiTheme="minorHAnsi" w:eastAsiaTheme="majorEastAsia" w:hAnsiTheme="minorHAnsi" w:cstheme="minorHAnsi" w:hint="eastAsia"/>
          <w:szCs w:val="21"/>
        </w:rPr>
        <w:t>9</w:t>
      </w:r>
      <w:r w:rsidRPr="00987FF4">
        <w:rPr>
          <w:rFonts w:asciiTheme="minorHAnsi" w:eastAsiaTheme="majorEastAsia" w:hAnsiTheme="minorHAnsi" w:cstheme="minorHAnsi" w:hint="eastAsia"/>
          <w:szCs w:val="21"/>
        </w:rPr>
        <w:t>年</w:t>
      </w:r>
      <w:r w:rsidR="000F5CAF">
        <w:rPr>
          <w:rFonts w:asciiTheme="minorHAnsi" w:eastAsiaTheme="majorEastAsia" w:hAnsiTheme="minorHAnsi" w:cstheme="minorHAnsi" w:hint="eastAsia"/>
          <w:szCs w:val="21"/>
        </w:rPr>
        <w:t>7</w:t>
      </w:r>
      <w:r w:rsidRPr="00987FF4">
        <w:rPr>
          <w:rFonts w:asciiTheme="minorHAnsi" w:eastAsiaTheme="majorEastAsia" w:hAnsiTheme="minorHAnsi" w:cstheme="minorHAnsi" w:hint="eastAsia"/>
          <w:szCs w:val="21"/>
        </w:rPr>
        <w:t>月</w:t>
      </w:r>
      <w:r w:rsidRPr="00987FF4">
        <w:rPr>
          <w:rFonts w:asciiTheme="minorHAnsi" w:eastAsiaTheme="majorEastAsia" w:hAnsiTheme="minorHAnsi" w:cstheme="minorHAnsi" w:hint="eastAsia"/>
          <w:szCs w:val="21"/>
        </w:rPr>
        <w:t>1</w:t>
      </w:r>
      <w:r w:rsidR="000F5CAF">
        <w:rPr>
          <w:rFonts w:asciiTheme="minorHAnsi" w:eastAsiaTheme="majorEastAsia" w:hAnsiTheme="minorHAnsi" w:cstheme="minorHAnsi" w:hint="eastAsia"/>
          <w:szCs w:val="21"/>
        </w:rPr>
        <w:t>8</w:t>
      </w:r>
      <w:r w:rsidRPr="00987FF4">
        <w:rPr>
          <w:rFonts w:asciiTheme="minorHAnsi" w:eastAsiaTheme="majorEastAsia" w:hAnsiTheme="minorHAnsi" w:cstheme="minorHAnsi" w:hint="eastAsia"/>
          <w:szCs w:val="21"/>
        </w:rPr>
        <w:t>日</w:t>
      </w:r>
      <w:r w:rsidRPr="00987FF4">
        <w:rPr>
          <w:rFonts w:asciiTheme="minorHAnsi" w:eastAsiaTheme="majorEastAsia" w:hAnsiTheme="minorHAnsi" w:cstheme="minorHAnsi"/>
          <w:szCs w:val="21"/>
        </w:rPr>
        <w:t>—</w:t>
      </w:r>
      <w:r w:rsidR="000F5CAF">
        <w:rPr>
          <w:rFonts w:asciiTheme="minorHAnsi" w:eastAsiaTheme="majorEastAsia" w:hAnsiTheme="minorHAnsi" w:cstheme="minorHAnsi" w:hint="eastAsia"/>
          <w:szCs w:val="21"/>
        </w:rPr>
        <w:t xml:space="preserve"> 8</w:t>
      </w:r>
      <w:r w:rsidRPr="00987FF4">
        <w:rPr>
          <w:rFonts w:asciiTheme="minorHAnsi" w:eastAsiaTheme="majorEastAsia" w:hAnsiTheme="minorHAnsi" w:cstheme="minorHAnsi" w:hint="eastAsia"/>
          <w:szCs w:val="21"/>
        </w:rPr>
        <w:t>月</w:t>
      </w:r>
      <w:r w:rsidR="000F5CAF">
        <w:rPr>
          <w:rFonts w:asciiTheme="minorHAnsi" w:eastAsiaTheme="majorEastAsia" w:hAnsiTheme="minorHAnsi" w:cstheme="minorHAnsi" w:hint="eastAsia"/>
          <w:szCs w:val="21"/>
        </w:rPr>
        <w:t>16</w:t>
      </w:r>
      <w:r w:rsidRPr="00987FF4">
        <w:rPr>
          <w:rFonts w:asciiTheme="minorHAnsi" w:eastAsiaTheme="majorEastAsia" w:hAnsiTheme="minorHAnsi" w:cstheme="minorHAnsi" w:hint="eastAsia"/>
          <w:szCs w:val="21"/>
        </w:rPr>
        <w:t>日</w:t>
      </w:r>
      <w:r w:rsidR="000F5CAF">
        <w:rPr>
          <w:rFonts w:asciiTheme="minorHAnsi" w:eastAsiaTheme="majorEastAsia" w:hAnsiTheme="minorHAnsi" w:cstheme="minorHAnsi" w:hint="eastAsia"/>
          <w:szCs w:val="21"/>
        </w:rPr>
        <w:t>（</w:t>
      </w:r>
      <w:r w:rsidR="000F5CAF">
        <w:rPr>
          <w:rFonts w:asciiTheme="minorHAnsi" w:eastAsiaTheme="majorEastAsia" w:hAnsiTheme="minorHAnsi" w:cstheme="minorHAnsi" w:hint="eastAsia"/>
          <w:szCs w:val="21"/>
        </w:rPr>
        <w:t>4</w:t>
      </w:r>
      <w:r w:rsidR="000F5CAF">
        <w:rPr>
          <w:rFonts w:asciiTheme="minorHAnsi" w:eastAsiaTheme="majorEastAsia" w:hAnsiTheme="minorHAnsi" w:cstheme="minorHAnsi" w:hint="eastAsia"/>
          <w:szCs w:val="21"/>
        </w:rPr>
        <w:t>周）</w:t>
      </w:r>
    </w:p>
    <w:p w:rsidR="007B04D1" w:rsidRDefault="007B04D1" w:rsidP="007B04D1">
      <w:pPr>
        <w:widowControl/>
        <w:jc w:val="left"/>
        <w:rPr>
          <w:rFonts w:asciiTheme="minorHAnsi" w:hAnsiTheme="minorHAnsi" w:cs="Calibri"/>
          <w:szCs w:val="21"/>
        </w:rPr>
      </w:pPr>
    </w:p>
    <w:p w:rsidR="007B04D1" w:rsidRDefault="007B04D1" w:rsidP="007B04D1">
      <w:pPr>
        <w:widowControl/>
        <w:jc w:val="left"/>
        <w:rPr>
          <w:rFonts w:asciiTheme="minorHAnsi" w:hAnsiTheme="minorHAnsi" w:cs="Calibri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 w:rsidRPr="00625D47">
        <w:rPr>
          <w:rFonts w:asciiTheme="minorHAnsi" w:hAnsiTheme="minorHAnsi" w:cs="Calibri" w:hint="eastAsia"/>
          <w:b/>
          <w:szCs w:val="21"/>
        </w:rPr>
        <w:t>课程</w:t>
      </w:r>
      <w:r>
        <w:rPr>
          <w:rFonts w:asciiTheme="minorHAnsi" w:hAnsiTheme="minorHAnsi" w:cs="Calibri" w:hint="eastAsia"/>
          <w:b/>
          <w:szCs w:val="21"/>
        </w:rPr>
        <w:t>内容</w:t>
      </w:r>
      <w:r w:rsidRPr="00DD01E8">
        <w:rPr>
          <w:rFonts w:asciiTheme="minorHAnsi" w:hAnsiTheme="minorHAnsi" w:cs="Calibri"/>
          <w:szCs w:val="21"/>
        </w:rPr>
        <w:t>】</w:t>
      </w:r>
    </w:p>
    <w:p w:rsidR="0051004B" w:rsidRDefault="00562077" w:rsidP="000759E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寒假强化英语课程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开设初级、中级、高</w:t>
      </w:r>
      <w:proofErr w:type="gramStart"/>
      <w:r>
        <w:rPr>
          <w:rFonts w:asciiTheme="minorHAnsi" w:eastAsiaTheme="majorEastAsia" w:hAnsiTheme="minorHAnsi" w:cstheme="minorHAnsi" w:hint="eastAsia"/>
          <w:kern w:val="0"/>
          <w:szCs w:val="21"/>
        </w:rPr>
        <w:t>中级与</w:t>
      </w:r>
      <w:proofErr w:type="gramEnd"/>
      <w:r>
        <w:rPr>
          <w:rFonts w:asciiTheme="minorHAnsi" w:eastAsiaTheme="majorEastAsia" w:hAnsiTheme="minorHAnsi" w:cstheme="minorHAnsi" w:hint="eastAsia"/>
          <w:kern w:val="0"/>
          <w:szCs w:val="21"/>
        </w:rPr>
        <w:t>高级共四个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级别的语言课程，</w:t>
      </w:r>
      <w:r w:rsidR="00ED1B9D">
        <w:rPr>
          <w:rFonts w:asciiTheme="minorHAnsi" w:eastAsiaTheme="majorEastAsia" w:hAnsiTheme="minorHAnsi" w:cstheme="minorHAnsi" w:hint="eastAsia"/>
          <w:kern w:val="0"/>
          <w:szCs w:val="21"/>
        </w:rPr>
        <w:t>每周约</w:t>
      </w:r>
      <w:r w:rsidR="00ED1B9D">
        <w:rPr>
          <w:rFonts w:asciiTheme="minorHAnsi" w:eastAsiaTheme="majorEastAsia" w:hAnsiTheme="minorHAnsi" w:cstheme="minorHAnsi" w:hint="eastAsia"/>
          <w:kern w:val="0"/>
          <w:szCs w:val="21"/>
        </w:rPr>
        <w:t>20</w:t>
      </w:r>
      <w:r w:rsidR="00ED1B9D">
        <w:rPr>
          <w:rFonts w:asciiTheme="minorHAnsi" w:eastAsiaTheme="majorEastAsia" w:hAnsiTheme="minorHAnsi" w:cstheme="minorHAnsi" w:hint="eastAsia"/>
          <w:kern w:val="0"/>
          <w:szCs w:val="21"/>
        </w:rPr>
        <w:t>个学时。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核心课程内容包括口语对话、学术与社交词汇、时事听力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/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阅读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/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讨论与写作、话题演讲以及参与学术讨论，帮助学生</w:t>
      </w:r>
      <w:r w:rsidR="002648EB">
        <w:rPr>
          <w:rFonts w:asciiTheme="minorHAnsi" w:eastAsiaTheme="majorEastAsia" w:hAnsiTheme="minorHAnsi" w:cstheme="minorHAnsi" w:hint="eastAsia"/>
          <w:kern w:val="0"/>
          <w:szCs w:val="21"/>
        </w:rPr>
        <w:t>全方位提高语言使用的能力。波士顿具备</w:t>
      </w:r>
      <w:r w:rsidR="00E145E1">
        <w:rPr>
          <w:rFonts w:asciiTheme="minorHAnsi" w:eastAsiaTheme="majorEastAsia" w:hAnsiTheme="minorHAnsi" w:cstheme="minorHAnsi" w:hint="eastAsia"/>
          <w:kern w:val="0"/>
          <w:szCs w:val="21"/>
        </w:rPr>
        <w:t>浓厚的文化艺术氛围，更为选修语言课程的学生提供了深入了解美国文化、感受国际大都市文化气息的绝佳机会。</w:t>
      </w:r>
    </w:p>
    <w:p w:rsidR="00D44DA6" w:rsidRDefault="00D44DA6" w:rsidP="00D44DA6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Cs/>
          <w:kern w:val="0"/>
          <w:szCs w:val="21"/>
        </w:rPr>
        <w:t>每天上午通常为核心英语技能课程，每周有两个下午为特定主题的选修课。除此之外，学生还有机会参加丰富多彩的课外活动与实地参观，比如观摩波士顿大学课堂，参观美术馆，游览新英格兰水族馆，造访哈佛大学，参加学生社团、以及其它校内外文化活动。</w:t>
      </w:r>
    </w:p>
    <w:p w:rsidR="0051004B" w:rsidRDefault="000B3A1B" w:rsidP="000B3A1B">
      <w:pPr>
        <w:spacing w:line="360" w:lineRule="auto"/>
        <w:ind w:firstLineChars="200" w:firstLine="420"/>
        <w:rPr>
          <w:rFonts w:asciiTheme="minorHAnsi" w:hAnsiTheme="minorHAns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250DE5E" wp14:editId="736F5F36">
            <wp:simplePos x="0" y="0"/>
            <wp:positionH relativeFrom="column">
              <wp:posOffset>0</wp:posOffset>
            </wp:positionH>
            <wp:positionV relativeFrom="paragraph">
              <wp:posOffset>852805</wp:posOffset>
            </wp:positionV>
            <wp:extent cx="5334000" cy="1781175"/>
            <wp:effectExtent l="0" t="0" r="0" b="9525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004B" w:rsidRPr="00392DA6">
        <w:rPr>
          <w:rFonts w:asciiTheme="minorHAnsi" w:hAnsiTheme="minorHAnsi" w:cs="Calibri" w:hint="eastAsia"/>
          <w:sz w:val="22"/>
          <w:szCs w:val="22"/>
        </w:rPr>
        <w:t>所有参加</w:t>
      </w:r>
      <w:r w:rsidR="0051004B">
        <w:rPr>
          <w:rFonts w:asciiTheme="minorHAnsi" w:hAnsiTheme="minorHAnsi" w:cs="Calibri" w:hint="eastAsia"/>
          <w:sz w:val="22"/>
          <w:szCs w:val="22"/>
        </w:rPr>
        <w:t>项目</w:t>
      </w:r>
      <w:r w:rsidR="0051004B" w:rsidRPr="00392DA6">
        <w:rPr>
          <w:rFonts w:asciiTheme="minorHAnsi" w:hAnsiTheme="minorHAnsi" w:cs="Calibri" w:hint="eastAsia"/>
          <w:sz w:val="22"/>
          <w:szCs w:val="22"/>
        </w:rPr>
        <w:t>的学生均可获得</w:t>
      </w:r>
      <w:r w:rsidR="0051004B">
        <w:rPr>
          <w:rFonts w:asciiTheme="minorHAnsi" w:hAnsiTheme="minorHAnsi" w:cs="Calibri" w:hint="eastAsia"/>
          <w:sz w:val="22"/>
          <w:szCs w:val="22"/>
        </w:rPr>
        <w:t>波士顿大学</w:t>
      </w:r>
      <w:r w:rsidR="0051004B" w:rsidRPr="00392DA6">
        <w:rPr>
          <w:rFonts w:asciiTheme="minorHAnsi" w:hAnsiTheme="minorHAnsi" w:cs="Calibri" w:hint="eastAsia"/>
          <w:sz w:val="22"/>
          <w:szCs w:val="22"/>
        </w:rPr>
        <w:t>正式注册的学生证，凭借学生证可在项目期内，按校方规定使用学校的校园设施与教育资源，包括图书馆、健身房、活动中心等</w:t>
      </w:r>
      <w:r w:rsidR="0051004B">
        <w:rPr>
          <w:rFonts w:asciiTheme="minorHAnsi" w:hAnsiTheme="minorHAnsi" w:cs="Calibri" w:hint="eastAsia"/>
          <w:sz w:val="22"/>
          <w:szCs w:val="22"/>
        </w:rPr>
        <w:t>。</w:t>
      </w:r>
    </w:p>
    <w:p w:rsidR="00BF6791" w:rsidRPr="000B3A1B" w:rsidRDefault="00BF6791" w:rsidP="00BF6791">
      <w:pPr>
        <w:widowControl/>
        <w:jc w:val="left"/>
        <w:rPr>
          <w:rFonts w:asciiTheme="minorHAnsi" w:hAnsiTheme="minorHAnsi" w:cs="Calibri"/>
          <w:szCs w:val="21"/>
        </w:rPr>
      </w:pPr>
    </w:p>
    <w:p w:rsidR="003F5290" w:rsidRPr="00645390" w:rsidRDefault="003F5290" w:rsidP="003F5290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</w:p>
    <w:p w:rsidR="003F5290" w:rsidRDefault="003F5290" w:rsidP="003F5290">
      <w:pPr>
        <w:spacing w:line="360" w:lineRule="auto"/>
        <w:rPr>
          <w:rFonts w:ascii="Calibri" w:hAnsi="Calibri" w:cs="Calibri"/>
        </w:rPr>
      </w:pPr>
      <w:r w:rsidRPr="00DD01E8">
        <w:rPr>
          <w:rFonts w:asciiTheme="minorHAnsi" w:hAnsiTheme="minorHAnsi" w:cs="Calibri"/>
          <w:szCs w:val="21"/>
        </w:rPr>
        <w:lastRenderedPageBreak/>
        <w:t>【</w:t>
      </w:r>
      <w:r>
        <w:rPr>
          <w:rFonts w:asciiTheme="minorHAnsi" w:hAnsiTheme="minorHAnsi" w:cs="Calibri" w:hint="eastAsia"/>
          <w:b/>
          <w:szCs w:val="21"/>
        </w:rPr>
        <w:t>项目证书</w:t>
      </w:r>
      <w:r w:rsidRPr="00DD01E8">
        <w:rPr>
          <w:rFonts w:asciiTheme="minorHAnsi" w:hAnsiTheme="minorHAnsi" w:cs="Calibri"/>
          <w:szCs w:val="21"/>
        </w:rPr>
        <w:t>】</w:t>
      </w:r>
    </w:p>
    <w:p w:rsidR="003F5290" w:rsidRDefault="003F5290" w:rsidP="003F5290">
      <w:pPr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C23C50">
        <w:rPr>
          <w:rFonts w:asciiTheme="minorHAnsi" w:eastAsiaTheme="majorEastAsia" w:hAnsiTheme="minorHAnsi" w:cstheme="minorHAnsi" w:hint="eastAsia"/>
          <w:szCs w:val="21"/>
        </w:rPr>
        <w:t>顺利完成所有课程，并通过</w:t>
      </w:r>
      <w:r>
        <w:rPr>
          <w:rFonts w:asciiTheme="minorHAnsi" w:eastAsiaTheme="majorEastAsia" w:hAnsiTheme="minorHAnsi" w:cstheme="minorHAnsi" w:hint="eastAsia"/>
          <w:szCs w:val="21"/>
        </w:rPr>
        <w:t>学术</w:t>
      </w:r>
      <w:r w:rsidRPr="00C23C50">
        <w:rPr>
          <w:rFonts w:asciiTheme="minorHAnsi" w:eastAsiaTheme="majorEastAsia" w:hAnsiTheme="minorHAnsi" w:cstheme="minorHAnsi" w:hint="eastAsia"/>
          <w:szCs w:val="21"/>
        </w:rPr>
        <w:t>考核的学生，将获得</w:t>
      </w:r>
      <w:r>
        <w:rPr>
          <w:rFonts w:asciiTheme="minorHAnsi" w:eastAsiaTheme="majorEastAsia" w:hAnsiTheme="minorHAnsi" w:cstheme="minorHAnsi" w:hint="eastAsia"/>
          <w:szCs w:val="21"/>
        </w:rPr>
        <w:t>波士顿大学出具</w:t>
      </w:r>
      <w:r w:rsidRPr="00C23C50">
        <w:rPr>
          <w:rFonts w:asciiTheme="minorHAnsi" w:eastAsiaTheme="majorEastAsia" w:hAnsiTheme="minorHAnsi" w:cstheme="minorHAnsi" w:hint="eastAsia"/>
          <w:szCs w:val="21"/>
        </w:rPr>
        <w:t>的正式成绩单及学习证明。</w:t>
      </w:r>
    </w:p>
    <w:p w:rsidR="006F4AAE" w:rsidRPr="00C23C50" w:rsidRDefault="006F4AAE" w:rsidP="003F5290">
      <w:pPr>
        <w:ind w:firstLineChars="200" w:firstLine="420"/>
        <w:rPr>
          <w:rFonts w:ascii="Calibri" w:hAnsi="Calibri" w:cs="Calibri"/>
        </w:rPr>
      </w:pPr>
    </w:p>
    <w:p w:rsidR="00601171" w:rsidRDefault="006F4AAE" w:rsidP="0060117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noProof/>
        </w:rPr>
        <w:drawing>
          <wp:inline distT="0" distB="0" distL="0" distR="0" wp14:anchorId="26F980F4" wp14:editId="25D07437">
            <wp:extent cx="3095625" cy="235109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94135" cy="2349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4AAE" w:rsidRDefault="006F4AAE" w:rsidP="0060117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图：波士顿大学语言文化课程证书</w:t>
      </w:r>
    </w:p>
    <w:p w:rsidR="006F4AAE" w:rsidRDefault="006F4AAE" w:rsidP="0060117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</w:p>
    <w:p w:rsidR="00601171" w:rsidRPr="005A5968" w:rsidRDefault="00601171" w:rsidP="00601171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DD01E8">
        <w:rPr>
          <w:rFonts w:asciiTheme="minorHAnsi" w:hAnsiTheme="minorHAnsi" w:cs="Calibri"/>
          <w:szCs w:val="21"/>
        </w:rPr>
        <w:t>【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  <w:r w:rsidRPr="00DD01E8">
        <w:rPr>
          <w:rFonts w:asciiTheme="minorHAnsi" w:hAnsiTheme="minorHAnsi" w:cs="Calibri"/>
          <w:szCs w:val="21"/>
        </w:rPr>
        <w:t>】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952"/>
        <w:gridCol w:w="6570"/>
      </w:tblGrid>
      <w:tr w:rsidR="00601171" w:rsidTr="00C33AB7">
        <w:trPr>
          <w:trHeight w:val="593"/>
        </w:trPr>
        <w:tc>
          <w:tcPr>
            <w:tcW w:w="1145" w:type="pct"/>
          </w:tcPr>
          <w:p w:rsidR="00601171" w:rsidRDefault="00601171" w:rsidP="0009244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项目总费用</w:t>
            </w:r>
          </w:p>
        </w:tc>
        <w:tc>
          <w:tcPr>
            <w:tcW w:w="3855" w:type="pct"/>
          </w:tcPr>
          <w:p w:rsidR="00601171" w:rsidRDefault="004822A8" w:rsidP="004822A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4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周：</w:t>
            </w:r>
            <w:r w:rsidR="00C33AB7" w:rsidRPr="00023476">
              <w:rPr>
                <w:rFonts w:asciiTheme="minorHAnsi" w:eastAsiaTheme="majorEastAsia" w:hAnsiTheme="minorHAnsi" w:cstheme="minorHAnsi" w:hint="eastAsia"/>
                <w:szCs w:val="21"/>
              </w:rPr>
              <w:t>约</w:t>
            </w:r>
            <w:r w:rsidR="00C33AB7" w:rsidRPr="0091702B">
              <w:rPr>
                <w:rFonts w:asciiTheme="minorHAnsi" w:eastAsiaTheme="majorEastAsia" w:hAnsiTheme="minorHAnsi" w:cstheme="minorHAnsi" w:hint="eastAsia"/>
                <w:szCs w:val="21"/>
              </w:rPr>
              <w:t>4,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524</w:t>
            </w:r>
            <w:r w:rsidR="00C33AB7" w:rsidRPr="0091702B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 w:rsidR="00C33AB7">
              <w:rPr>
                <w:rFonts w:asciiTheme="minorHAnsi" w:eastAsiaTheme="majorEastAsia" w:hAnsiTheme="minorHAnsi" w:cstheme="minorHAnsi" w:hint="eastAsia"/>
                <w:szCs w:val="21"/>
              </w:rPr>
              <w:t>3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.2</w:t>
            </w:r>
            <w:r w:rsidR="00C33AB7" w:rsidRPr="0091702B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  <w:p w:rsidR="004822A8" w:rsidRDefault="004822A8" w:rsidP="004822A8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6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周：约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5,560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美元（</w:t>
            </w:r>
            <w:r w:rsidRPr="0091702B">
              <w:rPr>
                <w:rFonts w:asciiTheme="minorHAnsi" w:eastAsiaTheme="majorEastAsia" w:hAnsiTheme="minorHAnsi" w:cstheme="minorHAnsi" w:hint="eastAsia"/>
                <w:szCs w:val="21"/>
              </w:rPr>
              <w:t>约合人民币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3.9</w:t>
            </w:r>
            <w:r w:rsidRPr="0091702B">
              <w:rPr>
                <w:rFonts w:asciiTheme="minorHAnsi" w:eastAsiaTheme="majorEastAsia" w:hAnsiTheme="minorHAnsi" w:cstheme="minorHAnsi" w:hint="eastAsia"/>
                <w:szCs w:val="21"/>
              </w:rPr>
              <w:t>万元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）</w:t>
            </w:r>
          </w:p>
        </w:tc>
      </w:tr>
      <w:tr w:rsidR="00601171" w:rsidTr="00601171">
        <w:tc>
          <w:tcPr>
            <w:tcW w:w="1145" w:type="pct"/>
          </w:tcPr>
          <w:p w:rsidR="00601171" w:rsidRPr="005A5968" w:rsidRDefault="00601171" w:rsidP="0009244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费用包括：</w:t>
            </w:r>
          </w:p>
        </w:tc>
        <w:tc>
          <w:tcPr>
            <w:tcW w:w="3855" w:type="pct"/>
          </w:tcPr>
          <w:p w:rsidR="00601171" w:rsidRDefault="00601171" w:rsidP="0009244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申请费、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学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杂费、在读期间医疗保险、及项目设计与管理费</w:t>
            </w:r>
          </w:p>
        </w:tc>
      </w:tr>
      <w:tr w:rsidR="00601171" w:rsidTr="00601171">
        <w:tc>
          <w:tcPr>
            <w:tcW w:w="1145" w:type="pct"/>
          </w:tcPr>
          <w:p w:rsidR="00601171" w:rsidRDefault="00601171" w:rsidP="0009244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费用不包括：</w:t>
            </w:r>
          </w:p>
        </w:tc>
        <w:tc>
          <w:tcPr>
            <w:tcW w:w="3855" w:type="pct"/>
          </w:tcPr>
          <w:p w:rsidR="00601171" w:rsidRDefault="00601171" w:rsidP="00092447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国际机票、签证费、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住宿费、</w:t>
            </w:r>
            <w:r>
              <w:rPr>
                <w:rFonts w:asciiTheme="minorHAnsi" w:eastAsiaTheme="majorEastAsia" w:hAnsiTheme="minorHAnsi" w:cstheme="minorHAnsi" w:hint="eastAsia"/>
                <w:szCs w:val="21"/>
              </w:rPr>
              <w:t>个人</w:t>
            </w:r>
            <w:r w:rsidRPr="00541FE8">
              <w:rPr>
                <w:rFonts w:asciiTheme="minorHAnsi" w:eastAsiaTheme="majorEastAsia" w:hAnsiTheme="minorHAnsi" w:cstheme="minorHAnsi" w:hint="eastAsia"/>
                <w:szCs w:val="21"/>
              </w:rPr>
              <w:t>生活费</w:t>
            </w:r>
          </w:p>
          <w:p w:rsidR="00C33AB7" w:rsidRDefault="00FC4E70" w:rsidP="00C350C6">
            <w:pPr>
              <w:spacing w:line="360" w:lineRule="auto"/>
              <w:rPr>
                <w:rFonts w:asciiTheme="minorHAnsi" w:eastAsiaTheme="majorEastAsia" w:hAnsiTheme="minorHAnsi" w:cstheme="minorHAnsi"/>
                <w:szCs w:val="21"/>
              </w:rPr>
            </w:pPr>
            <w:r>
              <w:rPr>
                <w:rFonts w:asciiTheme="minorHAnsi" w:eastAsiaTheme="majorEastAsia" w:hAnsiTheme="minorHAnsi" w:cstheme="minorHAnsi" w:hint="eastAsia"/>
                <w:szCs w:val="21"/>
              </w:rPr>
              <w:t>注：</w:t>
            </w:r>
            <w:r w:rsidR="00C33AB7">
              <w:rPr>
                <w:rFonts w:asciiTheme="minorHAnsi" w:eastAsiaTheme="majorEastAsia" w:hAnsiTheme="minorHAnsi" w:cstheme="minorHAnsi" w:hint="eastAsia"/>
                <w:szCs w:val="21"/>
              </w:rPr>
              <w:t>如果学生选择波士顿大学的校内住宿，则需同时购买学校的“住宿</w:t>
            </w:r>
            <w:r w:rsidR="00C33AB7">
              <w:rPr>
                <w:rFonts w:asciiTheme="minorHAnsi" w:eastAsiaTheme="majorEastAsia" w:hAnsiTheme="minorHAnsi" w:cstheme="minorHAnsi" w:hint="eastAsia"/>
                <w:szCs w:val="21"/>
              </w:rPr>
              <w:t>+</w:t>
            </w:r>
            <w:r w:rsidR="00C33AB7">
              <w:rPr>
                <w:rFonts w:asciiTheme="minorHAnsi" w:eastAsiaTheme="majorEastAsia" w:hAnsiTheme="minorHAnsi" w:cstheme="minorHAnsi" w:hint="eastAsia"/>
                <w:szCs w:val="21"/>
              </w:rPr>
              <w:t>用餐计划”</w:t>
            </w:r>
            <w:r w:rsidR="00C33AB7">
              <w:rPr>
                <w:rFonts w:asciiTheme="minorHAnsi" w:eastAsiaTheme="majorEastAsia" w:hAnsiTheme="minorHAnsi" w:cstheme="minorHAnsi" w:hint="eastAsia"/>
                <w:szCs w:val="21"/>
              </w:rPr>
              <w:t>2,</w:t>
            </w:r>
            <w:r w:rsidR="00C350C6">
              <w:rPr>
                <w:rFonts w:asciiTheme="minorHAnsi" w:eastAsiaTheme="majorEastAsia" w:hAnsiTheme="minorHAnsi" w:cstheme="minorHAnsi" w:hint="eastAsia"/>
                <w:szCs w:val="21"/>
              </w:rPr>
              <w:t>392-3,348</w:t>
            </w:r>
            <w:r w:rsidR="00C33AB7">
              <w:rPr>
                <w:rFonts w:asciiTheme="minorHAnsi" w:eastAsiaTheme="majorEastAsia" w:hAnsiTheme="minorHAnsi" w:cstheme="minorHAnsi" w:hint="eastAsia"/>
                <w:szCs w:val="21"/>
              </w:rPr>
              <w:t>美元（约合人民币</w:t>
            </w:r>
            <w:r w:rsidR="00C350C6">
              <w:rPr>
                <w:rFonts w:asciiTheme="minorHAnsi" w:eastAsiaTheme="majorEastAsia" w:hAnsiTheme="minorHAnsi" w:cstheme="minorHAnsi" w:hint="eastAsia"/>
                <w:szCs w:val="21"/>
              </w:rPr>
              <w:t>1.67-2.34</w:t>
            </w:r>
            <w:r w:rsidR="00C33AB7">
              <w:rPr>
                <w:rFonts w:asciiTheme="minorHAnsi" w:eastAsiaTheme="majorEastAsia" w:hAnsiTheme="minorHAnsi" w:cstheme="minorHAnsi" w:hint="eastAsia"/>
                <w:szCs w:val="21"/>
              </w:rPr>
              <w:t>万元）</w:t>
            </w:r>
          </w:p>
        </w:tc>
      </w:tr>
    </w:tbl>
    <w:p w:rsidR="005060F9" w:rsidRPr="0057787A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3B669C" w:rsidRPr="00C239D0" w:rsidRDefault="00C239D0" w:rsidP="00C239D0">
      <w:pPr>
        <w:spacing w:line="360" w:lineRule="auto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C239D0">
        <w:rPr>
          <w:rFonts w:asciiTheme="minorHAnsi" w:eastAsiaTheme="majorEastAsia" w:hAnsiTheme="minorHAnsi" w:cstheme="minorHAnsi"/>
          <w:b/>
          <w:bCs/>
          <w:kern w:val="0"/>
          <w:szCs w:val="21"/>
        </w:rPr>
        <w:t>三、</w:t>
      </w:r>
      <w:r w:rsidRPr="00C239D0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项目申请</w:t>
      </w:r>
    </w:p>
    <w:p w:rsidR="00C239D0" w:rsidRDefault="00C239D0" w:rsidP="00C239D0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B97C42" w:rsidRDefault="0083528E" w:rsidP="00B97C42">
      <w:pPr>
        <w:widowControl/>
        <w:spacing w:line="360" w:lineRule="auto"/>
        <w:ind w:leftChars="100" w:left="420" w:hangingChars="100" w:hanging="210"/>
        <w:jc w:val="left"/>
        <w:rPr>
          <w:rFonts w:asciiTheme="minorHAnsi" w:hAnsiTheme="minorHAnsi" w:cs="Calibri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波士顿大学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 w:rsidR="000B7A47">
        <w:rPr>
          <w:rFonts w:ascii="Calibri" w:hAnsi="Calibri" w:cs="Calibri" w:hint="eastAsia"/>
          <w:szCs w:val="21"/>
        </w:rPr>
        <w:t>201</w:t>
      </w:r>
      <w:r w:rsidR="00C536AA">
        <w:rPr>
          <w:rFonts w:ascii="Calibri" w:hAnsi="Calibri" w:cs="Calibri" w:hint="eastAsia"/>
          <w:szCs w:val="21"/>
        </w:rPr>
        <w:t>9</w:t>
      </w:r>
      <w:r w:rsidR="000B7A47">
        <w:rPr>
          <w:rFonts w:ascii="Calibri" w:hAnsi="Calibri" w:cs="Calibri" w:hint="eastAsia"/>
          <w:szCs w:val="21"/>
        </w:rPr>
        <w:t>年</w:t>
      </w:r>
      <w:r w:rsidR="00577A87">
        <w:rPr>
          <w:rFonts w:ascii="Calibri" w:hAnsi="Calibri" w:cs="Calibri" w:hint="eastAsia"/>
          <w:szCs w:val="21"/>
        </w:rPr>
        <w:t>暑期</w:t>
      </w:r>
      <w:r w:rsidR="008465E0">
        <w:rPr>
          <w:rFonts w:ascii="Calibri" w:hAnsi="Calibri" w:cs="Calibri" w:hint="eastAsia"/>
          <w:szCs w:val="21"/>
        </w:rPr>
        <w:t>强化英语</w:t>
      </w:r>
      <w:r w:rsidR="000B7A47">
        <w:rPr>
          <w:rFonts w:ascii="Calibri" w:hAnsi="Calibri" w:cs="Calibri" w:hint="eastAsia"/>
          <w:szCs w:val="21"/>
        </w:rPr>
        <w:t>课程，</w:t>
      </w:r>
      <w:r w:rsidR="00B97C42" w:rsidRPr="00414C4C">
        <w:rPr>
          <w:rFonts w:ascii="Calibri" w:hAnsi="Calibri" w:cs="Calibri" w:hint="eastAsia"/>
          <w:szCs w:val="21"/>
        </w:rPr>
        <w:t>我校选拔名额为</w:t>
      </w:r>
      <w:r w:rsidR="00B97C42">
        <w:rPr>
          <w:rFonts w:ascii="Calibri" w:hAnsi="Calibri" w:cs="Calibri" w:hint="eastAsia"/>
          <w:szCs w:val="21"/>
        </w:rPr>
        <w:t>2</w:t>
      </w:r>
      <w:r w:rsidR="00B97C42">
        <w:rPr>
          <w:rFonts w:ascii="Calibri" w:hAnsi="Calibri" w:cs="Calibri" w:hint="eastAsia"/>
          <w:szCs w:val="21"/>
        </w:rPr>
        <w:t>名。</w:t>
      </w:r>
    </w:p>
    <w:p w:rsidR="00C239D0" w:rsidRDefault="00C239D0" w:rsidP="00B97C42">
      <w:pPr>
        <w:widowControl/>
        <w:spacing w:line="360" w:lineRule="auto"/>
        <w:ind w:firstLine="420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bookmarkStart w:id="2" w:name="_GoBack"/>
      <w:bookmarkEnd w:id="2"/>
      <w:r>
        <w:rPr>
          <w:rFonts w:asciiTheme="minorHAnsi" w:eastAsiaTheme="majorEastAsia" w:hAnsiTheme="minorHAnsi" w:cstheme="minorHAnsi"/>
          <w:b/>
          <w:kern w:val="0"/>
          <w:szCs w:val="21"/>
        </w:rPr>
        <w:t>报名截止日期</w:t>
      </w:r>
      <w:r>
        <w:rPr>
          <w:rFonts w:asciiTheme="minorHAnsi" w:eastAsiaTheme="majorEastAsia" w:hAnsiTheme="minorHAnsi" w:cstheme="minorHAnsi" w:hint="eastAsia"/>
          <w:b/>
          <w:kern w:val="0"/>
          <w:szCs w:val="21"/>
        </w:rPr>
        <w:t>：</w:t>
      </w:r>
      <w:r w:rsidRPr="000266D2">
        <w:rPr>
          <w:rFonts w:ascii="Calibri" w:hAnsi="Calibri" w:cs="Calibri" w:hint="eastAsia"/>
          <w:szCs w:val="21"/>
        </w:rPr>
        <w:t xml:space="preserve"> 201</w:t>
      </w:r>
      <w:r w:rsidR="00577A87">
        <w:rPr>
          <w:rFonts w:ascii="Calibri" w:hAnsi="Calibri" w:cs="Calibri" w:hint="eastAsia"/>
          <w:szCs w:val="21"/>
        </w:rPr>
        <w:t>9</w:t>
      </w:r>
      <w:r w:rsidRPr="000266D2">
        <w:rPr>
          <w:rFonts w:ascii="Calibri" w:hAnsi="Calibri" w:cs="Calibri"/>
          <w:szCs w:val="21"/>
        </w:rPr>
        <w:t>年</w:t>
      </w:r>
      <w:r w:rsidR="00B97C42">
        <w:rPr>
          <w:rFonts w:ascii="Calibri" w:hAnsi="Calibri" w:cs="Calibri" w:hint="eastAsia"/>
          <w:szCs w:val="21"/>
        </w:rPr>
        <w:t>4</w:t>
      </w:r>
      <w:r w:rsidRPr="000266D2">
        <w:rPr>
          <w:rFonts w:ascii="Calibri" w:hAnsi="Calibri" w:cs="Calibri"/>
          <w:szCs w:val="21"/>
        </w:rPr>
        <w:t>月</w:t>
      </w:r>
      <w:r w:rsidR="00B97C42">
        <w:rPr>
          <w:rFonts w:ascii="Calibri" w:hAnsi="Calibri" w:cs="Calibri" w:hint="eastAsia"/>
          <w:szCs w:val="21"/>
        </w:rPr>
        <w:t>30</w:t>
      </w:r>
      <w:r w:rsidRPr="000266D2">
        <w:rPr>
          <w:rFonts w:ascii="Calibri" w:hAnsi="Calibri" w:cs="Calibri"/>
          <w:szCs w:val="21"/>
        </w:rPr>
        <w:t>日</w:t>
      </w:r>
      <w:r w:rsidRPr="00E848A7">
        <w:rPr>
          <w:rFonts w:asciiTheme="minorHAnsi" w:eastAsiaTheme="majorEastAsia" w:hAnsiTheme="minorHAnsi" w:cstheme="minorHAnsi"/>
          <w:kern w:val="0"/>
          <w:szCs w:val="21"/>
        </w:rPr>
        <w:t xml:space="preserve"> </w:t>
      </w:r>
    </w:p>
    <w:p w:rsidR="00E61308" w:rsidRPr="00C239D0" w:rsidRDefault="00E61308" w:rsidP="0083528E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kern w:val="0"/>
          <w:szCs w:val="21"/>
        </w:rPr>
      </w:pPr>
      <w:r w:rsidRPr="00C239D0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90584">
        <w:rPr>
          <w:rFonts w:asciiTheme="minorHAnsi" w:eastAsiaTheme="majorEastAsia" w:hAnsiTheme="minorHAnsi" w:cstheme="minorHAnsi" w:hint="eastAsia"/>
          <w:szCs w:val="21"/>
        </w:rPr>
        <w:t>学</w:t>
      </w:r>
      <w:r w:rsidR="003B669C">
        <w:rPr>
          <w:rFonts w:asciiTheme="minorHAnsi" w:eastAsiaTheme="majorEastAsia" w:hAnsiTheme="minorHAnsi" w:cstheme="minorHAnsi" w:hint="eastAsia"/>
          <w:szCs w:val="21"/>
        </w:rPr>
        <w:t>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A36E18" w:rsidRDefault="003D0F7B" w:rsidP="00A36E18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lastRenderedPageBreak/>
        <w:t>申请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A36E18">
        <w:rPr>
          <w:rFonts w:asciiTheme="minorHAnsi" w:eastAsiaTheme="majorEastAsia" w:hAnsiTheme="minorHAnsi" w:cstheme="minorHAnsi" w:hint="eastAsia"/>
          <w:szCs w:val="21"/>
        </w:rPr>
        <w:t>：</w:t>
      </w:r>
      <w:r w:rsidR="004F7C1B" w:rsidRPr="00A36E18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5260BE" w:rsidRPr="00A36E18">
        <w:rPr>
          <w:rFonts w:asciiTheme="minorHAnsi" w:eastAsiaTheme="majorEastAsia" w:hAnsiTheme="minorHAnsi" w:cstheme="minorHAnsi" w:hint="eastAsia"/>
          <w:szCs w:val="21"/>
        </w:rPr>
        <w:t>，</w:t>
      </w:r>
      <w:r w:rsidR="00AD2CE5" w:rsidRPr="00A36E18">
        <w:rPr>
          <w:rFonts w:asciiTheme="minorHAnsi" w:eastAsiaTheme="majorEastAsia" w:hAnsiTheme="minorHAnsi" w:cstheme="minorHAnsi" w:hint="eastAsia"/>
          <w:szCs w:val="21"/>
        </w:rPr>
        <w:t>通过波士顿大学语言测试</w:t>
      </w:r>
      <w:r w:rsidR="00AD2CE5" w:rsidRPr="00A36E18">
        <w:rPr>
          <w:rFonts w:asciiTheme="minorHAnsi" w:eastAsiaTheme="majorEastAsia" w:hAnsiTheme="minorHAnsi" w:cstheme="minorHAnsi"/>
          <w:szCs w:val="21"/>
        </w:rPr>
        <w:t xml:space="preserve"> 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 w:rsidR="00B81EAA">
        <w:rPr>
          <w:rFonts w:asciiTheme="minorHAnsi" w:eastAsiaTheme="majorEastAsia" w:hAnsiTheme="minorHAnsi" w:cstheme="minorHAnsi" w:hint="eastAsia"/>
          <w:szCs w:val="21"/>
        </w:rPr>
        <w:t>波士顿大学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E61308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4F7C1B" w:rsidRPr="004F7C1B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</w:p>
    <w:p w:rsidR="00C239D0" w:rsidRPr="00AE3E2E" w:rsidRDefault="00C239D0" w:rsidP="00C239D0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AE3E2E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C239D0" w:rsidRPr="004F7C1B" w:rsidRDefault="00C239D0" w:rsidP="00C239D0">
      <w:pPr>
        <w:spacing w:line="360" w:lineRule="auto"/>
        <w:ind w:firstLineChars="135" w:firstLine="283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kern w:val="0"/>
          <w:szCs w:val="21"/>
        </w:rPr>
        <w:t>1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）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学生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在</w:t>
      </w:r>
      <w:r w:rsidRPr="004F7C1B">
        <w:rPr>
          <w:rFonts w:asciiTheme="minorHAnsi" w:eastAsiaTheme="majorEastAsia" w:hAnsiTheme="minorHAnsi" w:cstheme="minorHAnsi"/>
          <w:kern w:val="0"/>
          <w:szCs w:val="21"/>
        </w:rPr>
        <w:t>学校国际合作交流处（外事处）报名；</w:t>
      </w:r>
    </w:p>
    <w:p w:rsidR="00C239D0" w:rsidRDefault="00C239D0" w:rsidP="00C239D0">
      <w:pPr>
        <w:spacing w:line="360" w:lineRule="auto"/>
        <w:ind w:leftChars="134" w:left="281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</w:t>
      </w:r>
      <w:r>
        <w:rPr>
          <w:rFonts w:asciiTheme="minorHAnsi" w:eastAsiaTheme="majorEastAsia" w:hAnsiTheme="minorHAnsi" w:cstheme="minorHAnsi" w:hint="eastAsia"/>
          <w:szCs w:val="21"/>
        </w:rPr>
        <w:t>）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736663">
        <w:rPr>
          <w:rFonts w:asciiTheme="minorHAnsi" w:eastAsiaTheme="majorEastAsia" w:hAnsiTheme="minorHAnsi" w:cstheme="minorHAnsi" w:hint="eastAsia"/>
          <w:szCs w:val="21"/>
        </w:rPr>
        <w:t>同时登录项目选拔管理机构</w:t>
      </w:r>
      <w:r w:rsidRPr="00736663">
        <w:rPr>
          <w:rFonts w:asciiTheme="minorHAnsi" w:eastAsiaTheme="majorEastAsia" w:hAnsiTheme="minorHAnsi" w:cstheme="minorHAnsi" w:hint="eastAsia"/>
          <w:szCs w:val="21"/>
        </w:rPr>
        <w:t xml:space="preserve"> -- </w:t>
      </w:r>
      <w:r w:rsidRPr="00736663">
        <w:rPr>
          <w:rFonts w:asciiTheme="minorHAnsi" w:eastAsiaTheme="majorEastAsia" w:hAnsiTheme="minorHAnsi" w:cstheme="minorHAnsi" w:hint="eastAsia"/>
          <w:szCs w:val="21"/>
        </w:rPr>
        <w:t>全美国际教育协会</w:t>
      </w:r>
      <w:r w:rsidRPr="004F7C1B">
        <w:rPr>
          <w:rFonts w:asciiTheme="minorHAnsi" w:eastAsiaTheme="majorEastAsia" w:hAnsiTheme="minorHAnsi" w:cstheme="minorHAnsi" w:hint="eastAsia"/>
          <w:szCs w:val="21"/>
        </w:rPr>
        <w:t>网站</w:t>
      </w:r>
      <w:r w:rsidRPr="004F7C1B">
        <w:rPr>
          <w:rFonts w:asciiTheme="minorHAnsi" w:eastAsiaTheme="majorEastAsia" w:hAnsiTheme="minorHAnsi" w:cstheme="minorHAnsi" w:hint="eastAsia"/>
          <w:szCs w:val="21"/>
        </w:rPr>
        <w:t>www.usiea.org</w:t>
      </w:r>
      <w:r w:rsidRPr="004F7C1B">
        <w:rPr>
          <w:rFonts w:asciiTheme="minorHAnsi" w:eastAsiaTheme="majorEastAsia" w:hAnsiTheme="minorHAnsi" w:cstheme="minorHAnsi" w:hint="eastAsia"/>
          <w:szCs w:val="21"/>
        </w:rPr>
        <w:t>填写《</w:t>
      </w:r>
      <w:r>
        <w:rPr>
          <w:rFonts w:asciiTheme="minorHAnsi" w:eastAsiaTheme="majorEastAsia" w:hAnsiTheme="minorHAnsi" w:cstheme="minorHAnsi" w:hint="eastAsia"/>
          <w:szCs w:val="21"/>
        </w:rPr>
        <w:t>世界</w:t>
      </w:r>
      <w:r w:rsidRPr="004F7C1B">
        <w:rPr>
          <w:rFonts w:asciiTheme="minorHAnsi" w:eastAsiaTheme="majorEastAsia" w:hAnsiTheme="minorHAnsi" w:cstheme="minorHAnsi" w:hint="eastAsia"/>
          <w:szCs w:val="21"/>
        </w:rPr>
        <w:t>名校访学</w:t>
      </w:r>
      <w:r>
        <w:rPr>
          <w:rFonts w:asciiTheme="minorHAnsi" w:eastAsiaTheme="majorEastAsia" w:hAnsiTheme="minorHAnsi" w:cstheme="minorHAnsi" w:hint="eastAsia"/>
          <w:szCs w:val="21"/>
        </w:rPr>
        <w:t>2019-2020</w:t>
      </w:r>
      <w:r w:rsidRPr="004F7C1B">
        <w:rPr>
          <w:rFonts w:asciiTheme="minorHAnsi" w:eastAsiaTheme="majorEastAsia" w:hAnsiTheme="minorHAnsi" w:cstheme="minorHAnsi" w:hint="eastAsia"/>
          <w:szCs w:val="21"/>
        </w:rPr>
        <w:t>学年</w:t>
      </w:r>
      <w:r w:rsidR="00577A87">
        <w:rPr>
          <w:rFonts w:asciiTheme="minorHAnsi" w:eastAsiaTheme="majorEastAsia" w:hAnsiTheme="minorHAnsi" w:cstheme="minorHAnsi" w:hint="eastAsia"/>
          <w:szCs w:val="21"/>
        </w:rPr>
        <w:t>夏秋</w:t>
      </w:r>
      <w:r>
        <w:rPr>
          <w:rFonts w:asciiTheme="minorHAnsi" w:eastAsiaTheme="majorEastAsia" w:hAnsiTheme="minorHAnsi" w:cstheme="minorHAnsi" w:hint="eastAsia"/>
          <w:szCs w:val="21"/>
        </w:rPr>
        <w:t>项目</w:t>
      </w:r>
      <w:r w:rsidRPr="004F7C1B">
        <w:rPr>
          <w:rFonts w:asciiTheme="minorHAnsi" w:eastAsiaTheme="majorEastAsia" w:hAnsiTheme="minorHAnsi" w:cstheme="minorHAnsi" w:hint="eastAsia"/>
          <w:szCs w:val="21"/>
        </w:rPr>
        <w:t>报名表》，网上报名的时间决定录取的顺序和安排宿舍的顺序</w:t>
      </w:r>
      <w:r w:rsidRPr="000A0A86">
        <w:rPr>
          <w:rFonts w:asciiTheme="minorHAnsi" w:eastAsiaTheme="majorEastAsia" w:hAnsiTheme="minorHAnsi" w:cstheme="minorHAnsi"/>
          <w:szCs w:val="21"/>
        </w:rPr>
        <w:t>；</w:t>
      </w:r>
    </w:p>
    <w:p w:rsidR="00C239D0" w:rsidRPr="004914B7" w:rsidRDefault="00C239D0" w:rsidP="00C239D0">
      <w:pPr>
        <w:pStyle w:val="ab"/>
        <w:numPr>
          <w:ilvl w:val="0"/>
          <w:numId w:val="29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学</w:t>
      </w:r>
      <w:r w:rsidRPr="004914B7">
        <w:rPr>
          <w:rFonts w:asciiTheme="minorHAnsi" w:eastAsiaTheme="majorEastAsia" w:hAnsiTheme="minorHAnsi" w:cstheme="minorHAnsi" w:hint="eastAsia"/>
          <w:szCs w:val="21"/>
        </w:rPr>
        <w:t>生申请资料经初步审核后，参加面试确定预录取名单</w:t>
      </w:r>
      <w:r w:rsidRPr="004914B7">
        <w:rPr>
          <w:rFonts w:asciiTheme="minorHAnsi" w:eastAsiaTheme="majorEastAsia" w:hAnsiTheme="minorHAnsi" w:cstheme="minorHAnsi"/>
          <w:szCs w:val="21"/>
        </w:rPr>
        <w:t>；</w:t>
      </w:r>
    </w:p>
    <w:p w:rsidR="00C239D0" w:rsidRPr="00EA6BA7" w:rsidRDefault="00C239D0" w:rsidP="00C239D0">
      <w:pPr>
        <w:pStyle w:val="ab"/>
        <w:numPr>
          <w:ilvl w:val="0"/>
          <w:numId w:val="29"/>
        </w:numPr>
        <w:spacing w:line="360" w:lineRule="auto"/>
        <w:ind w:firstLineChars="0"/>
        <w:jc w:val="left"/>
        <w:rPr>
          <w:rFonts w:ascii="Calibri" w:hAnsi="Calibri" w:cs="Calibri"/>
          <w:sz w:val="22"/>
        </w:rPr>
      </w:pPr>
      <w:r w:rsidRPr="00EA6BA7">
        <w:rPr>
          <w:rFonts w:ascii="Calibri" w:hAnsi="Calibri" w:cs="Calibri"/>
          <w:sz w:val="22"/>
        </w:rPr>
        <w:t>学生提交正式申请材料并缴纳项目费用，获得学校录取及签证后赴美学习</w:t>
      </w:r>
      <w:r w:rsidRPr="00EA6BA7">
        <w:rPr>
          <w:rFonts w:ascii="Calibri" w:hAnsi="Calibri" w:cs="Calibri" w:hint="eastAsia"/>
          <w:sz w:val="22"/>
        </w:rPr>
        <w:t>；</w:t>
      </w:r>
    </w:p>
    <w:p w:rsidR="00390584" w:rsidRPr="00C239D0" w:rsidRDefault="00390584" w:rsidP="00390584">
      <w:pPr>
        <w:spacing w:line="360" w:lineRule="auto"/>
        <w:ind w:left="360"/>
        <w:jc w:val="left"/>
        <w:rPr>
          <w:rFonts w:asciiTheme="minorHAnsi" w:eastAsiaTheme="majorEastAsia" w:hAnsiTheme="minorHAnsi" w:cstheme="minorHAnsi"/>
          <w:szCs w:val="21"/>
          <w:shd w:val="pct15" w:color="auto" w:fill="FFFFFF"/>
        </w:rPr>
      </w:pPr>
    </w:p>
    <w:p w:rsidR="00E61308" w:rsidRPr="00C239D0" w:rsidRDefault="00C239D0" w:rsidP="00C239D0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C239D0">
        <w:rPr>
          <w:rFonts w:asciiTheme="minorHAnsi" w:eastAsiaTheme="majorEastAsia" w:hAnsiTheme="minorHAnsi" w:cstheme="minorHAnsi"/>
          <w:b/>
          <w:bCs/>
          <w:kern w:val="0"/>
          <w:szCs w:val="21"/>
        </w:rPr>
        <w:t>四</w:t>
      </w:r>
      <w:r w:rsidRPr="00C239D0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、</w:t>
      </w:r>
      <w:r w:rsidR="00E61308" w:rsidRPr="00C239D0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261C11" w:rsidRPr="00C239D0">
        <w:rPr>
          <w:rFonts w:asciiTheme="minorHAnsi" w:eastAsiaTheme="majorEastAsia" w:hAnsiTheme="minorHAnsi" w:cstheme="minorHAnsi"/>
          <w:b/>
          <w:bCs/>
          <w:kern w:val="0"/>
          <w:szCs w:val="21"/>
        </w:rPr>
        <w:t>管理</w:t>
      </w:r>
    </w:p>
    <w:p w:rsidR="00B97C42" w:rsidRPr="0069732D" w:rsidRDefault="00B97C42" w:rsidP="00B97C42">
      <w:pPr>
        <w:spacing w:line="360" w:lineRule="auto"/>
        <w:rPr>
          <w:rFonts w:asciiTheme="minorHAnsi" w:hAnsiTheme="minorHAnsi" w:cs="宋体"/>
          <w:b/>
          <w:bCs/>
          <w:kern w:val="0"/>
          <w:sz w:val="22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 xml:space="preserve">    </w:t>
      </w:r>
      <w:r w:rsidRPr="0069732D">
        <w:rPr>
          <w:rFonts w:asciiTheme="minorHAnsi" w:hAnsiTheme="minorHAnsi" w:cs="宋体"/>
          <w:kern w:val="0"/>
          <w:sz w:val="22"/>
        </w:rPr>
        <w:t xml:space="preserve"> </w:t>
      </w:r>
      <w:r w:rsidRPr="00F057CA">
        <w:rPr>
          <w:rFonts w:asciiTheme="minorHAnsi" w:hAnsiTheme="minorHAnsi" w:cs="宋体"/>
          <w:kern w:val="0"/>
          <w:sz w:val="22"/>
        </w:rPr>
        <w:t>本项目由本校国际交流处负责对外联系、派出管理等相关工作。国际合作交流处、教务处、学院共同选拔派出学生。</w:t>
      </w:r>
    </w:p>
    <w:p w:rsidR="00B97C42" w:rsidRPr="00846E1A" w:rsidRDefault="00B97C42" w:rsidP="00B97C42">
      <w:pPr>
        <w:spacing w:line="360" w:lineRule="auto"/>
        <w:rPr>
          <w:rFonts w:ascii="宋体" w:hAnsi="宋体" w:cs="宋体"/>
          <w:kern w:val="0"/>
          <w:szCs w:val="21"/>
        </w:rPr>
      </w:pPr>
      <w:r w:rsidRPr="00846E1A">
        <w:rPr>
          <w:rFonts w:ascii="宋体" w:hAnsi="宋体" w:cs="宋体"/>
          <w:bCs/>
          <w:kern w:val="0"/>
          <w:szCs w:val="21"/>
        </w:rPr>
        <w:t>咨询电话：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国际交流处综合楼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 xml:space="preserve">707 </w:t>
      </w:r>
      <w:r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廖</w:t>
      </w:r>
      <w:r w:rsidRPr="00846E1A">
        <w:rPr>
          <w:rFonts w:asciiTheme="majorEastAsia" w:eastAsiaTheme="majorEastAsia" w:hAnsiTheme="majorEastAsia" w:cstheme="majorEastAsia" w:hint="eastAsia"/>
          <w:b/>
          <w:kern w:val="0"/>
          <w:szCs w:val="21"/>
        </w:rPr>
        <w:t>老师 电话：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020</w:t>
      </w:r>
      <w:r w:rsidRPr="00846E1A">
        <w:rPr>
          <w:rFonts w:ascii="Calibri" w:eastAsiaTheme="majorEastAsia" w:hAnsi="Calibri" w:cs="Calibri" w:hint="eastAsia"/>
          <w:b/>
          <w:kern w:val="0"/>
          <w:szCs w:val="21"/>
        </w:rPr>
        <w:t>-</w:t>
      </w:r>
      <w:r w:rsidRPr="00846E1A">
        <w:rPr>
          <w:rFonts w:ascii="Calibri" w:eastAsiaTheme="majorEastAsia" w:hAnsi="Calibri" w:cs="Calibri"/>
          <w:b/>
          <w:kern w:val="0"/>
          <w:szCs w:val="21"/>
        </w:rPr>
        <w:t>84096080</w:t>
      </w:r>
      <w:r w:rsidRPr="00846E1A">
        <w:rPr>
          <w:rFonts w:ascii="宋体" w:hAnsi="宋体" w:cs="宋体"/>
          <w:b/>
          <w:kern w:val="0"/>
          <w:szCs w:val="21"/>
        </w:rPr>
        <w:t> </w:t>
      </w:r>
    </w:p>
    <w:p w:rsidR="00B97C42" w:rsidRDefault="00B97C42" w:rsidP="00B97C42">
      <w:pPr>
        <w:spacing w:line="360" w:lineRule="auto"/>
        <w:rPr>
          <w:rFonts w:ascii="Calibri" w:hAnsi="Calibri" w:cs="Calibri"/>
          <w:kern w:val="0"/>
          <w:szCs w:val="21"/>
        </w:rPr>
      </w:pPr>
      <w:r w:rsidRPr="00846E1A">
        <w:rPr>
          <w:rFonts w:ascii="宋体" w:hAnsi="宋体" w:cs="宋体" w:hint="eastAsia"/>
          <w:kern w:val="0"/>
          <w:szCs w:val="21"/>
        </w:rPr>
        <w:t xml:space="preserve">全美国际教育协会咨询电话: </w:t>
      </w:r>
      <w:r w:rsidRPr="00846E1A">
        <w:rPr>
          <w:rFonts w:asciiTheme="minorHAnsi" w:hAnsi="宋体" w:cs="宋体" w:hint="eastAsia"/>
          <w:b/>
          <w:kern w:val="0"/>
          <w:szCs w:val="21"/>
        </w:rPr>
        <w:t>020</w:t>
      </w:r>
      <w:r w:rsidRPr="00846E1A">
        <w:rPr>
          <w:rFonts w:ascii="宋体" w:hAnsi="宋体" w:cs="宋体" w:hint="eastAsia"/>
          <w:b/>
          <w:kern w:val="0"/>
          <w:szCs w:val="21"/>
        </w:rPr>
        <w:t>-</w:t>
      </w:r>
      <w:r w:rsidRPr="00846E1A">
        <w:rPr>
          <w:rFonts w:ascii="Calibri" w:hAnsi="Calibri" w:cs="Calibri"/>
          <w:b/>
          <w:kern w:val="0"/>
          <w:szCs w:val="21"/>
        </w:rPr>
        <w:t>85558193</w:t>
      </w:r>
      <w:r w:rsidRPr="00846E1A">
        <w:rPr>
          <w:rFonts w:ascii="Calibri" w:hAnsi="Calibri" w:cs="Calibri" w:hint="eastAsia"/>
          <w:b/>
          <w:kern w:val="0"/>
          <w:szCs w:val="21"/>
        </w:rPr>
        <w:t>/189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2278</w:t>
      </w:r>
      <w:r>
        <w:rPr>
          <w:rFonts w:ascii="Calibri" w:hAnsi="Calibri" w:cs="Calibri" w:hint="eastAsia"/>
          <w:b/>
          <w:kern w:val="0"/>
          <w:szCs w:val="21"/>
        </w:rPr>
        <w:t xml:space="preserve"> </w:t>
      </w:r>
      <w:r w:rsidRPr="00846E1A">
        <w:rPr>
          <w:rFonts w:ascii="Calibri" w:hAnsi="Calibri" w:cs="Calibri" w:hint="eastAsia"/>
          <w:b/>
          <w:kern w:val="0"/>
          <w:szCs w:val="21"/>
        </w:rPr>
        <w:t>0945</w:t>
      </w:r>
      <w:r w:rsidRPr="00846E1A">
        <w:rPr>
          <w:rFonts w:ascii="Calibri" w:hAnsi="Calibri" w:cs="Calibri"/>
          <w:kern w:val="0"/>
          <w:szCs w:val="21"/>
        </w:rPr>
        <w:t>（周一至周五</w:t>
      </w:r>
      <w:r w:rsidRPr="00846E1A">
        <w:rPr>
          <w:rFonts w:ascii="Calibri" w:hAnsi="Calibri" w:cs="Calibri"/>
          <w:kern w:val="0"/>
          <w:szCs w:val="21"/>
        </w:rPr>
        <w:t xml:space="preserve"> 9:00—18:00</w:t>
      </w:r>
      <w:r w:rsidRPr="00846E1A">
        <w:rPr>
          <w:rFonts w:ascii="Calibri" w:hAnsi="Calibri" w:cs="Calibri"/>
          <w:kern w:val="0"/>
          <w:szCs w:val="21"/>
        </w:rPr>
        <w:t>）</w:t>
      </w:r>
    </w:p>
    <w:p w:rsidR="00B97C42" w:rsidRPr="0069732D" w:rsidRDefault="00B97C42" w:rsidP="00B97C42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10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B97C42" w:rsidRPr="0069732D" w:rsidRDefault="00B97C42" w:rsidP="00B97C42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AF5247" w:rsidRPr="00261C11" w:rsidRDefault="00261C11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261C11">
        <w:rPr>
          <w:rFonts w:ascii="Calibri" w:hAnsi="Calibri" w:cs="Calibri"/>
          <w:kern w:val="0"/>
          <w:sz w:val="22"/>
        </w:rPr>
        <w:t>项目邮箱咨询：</w:t>
      </w:r>
      <w:hyperlink r:id="rId11" w:history="1">
        <w:r w:rsidR="00390584" w:rsidRPr="00D1393E">
          <w:rPr>
            <w:rStyle w:val="a3"/>
            <w:rFonts w:ascii="Calibri" w:hAnsi="Calibri" w:cs="Calibri"/>
            <w:kern w:val="0"/>
            <w:sz w:val="22"/>
          </w:rPr>
          <w:t>visi</w:t>
        </w:r>
        <w:r w:rsidR="00390584" w:rsidRPr="00D1393E">
          <w:rPr>
            <w:rStyle w:val="a3"/>
            <w:rFonts w:ascii="Calibri" w:hAnsi="Calibri" w:cs="Calibri" w:hint="eastAsia"/>
            <w:kern w:val="0"/>
            <w:sz w:val="22"/>
          </w:rPr>
          <w:t>tbu</w:t>
        </w:r>
        <w:r w:rsidR="00390584" w:rsidRPr="00D1393E">
          <w:rPr>
            <w:rStyle w:val="a3"/>
            <w:rFonts w:ascii="Calibri" w:hAnsi="Calibri" w:cs="Calibri"/>
            <w:kern w:val="0"/>
            <w:sz w:val="22"/>
          </w:rPr>
          <w:t>@yeah.net</w:t>
        </w:r>
      </w:hyperlink>
      <w:r w:rsidRPr="00261C11">
        <w:rPr>
          <w:rFonts w:ascii="Calibri" w:hAnsi="Calibri" w:cs="Calibri"/>
          <w:kern w:val="0"/>
          <w:sz w:val="22"/>
        </w:rPr>
        <w:t xml:space="preserve"> </w:t>
      </w:r>
    </w:p>
    <w:sectPr w:rsidR="00AF5247" w:rsidRPr="00261C11" w:rsidSect="00596D1A">
      <w:headerReference w:type="default" r:id="rId12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0848" w:rsidRDefault="008A0848">
      <w:r>
        <w:separator/>
      </w:r>
    </w:p>
  </w:endnote>
  <w:endnote w:type="continuationSeparator" w:id="0">
    <w:p w:rsidR="008A0848" w:rsidRDefault="008A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0848" w:rsidRDefault="008A0848">
      <w:r>
        <w:separator/>
      </w:r>
    </w:p>
  </w:footnote>
  <w:footnote w:type="continuationSeparator" w:id="0">
    <w:p w:rsidR="008A0848" w:rsidRDefault="008A0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54D6311"/>
    <w:multiLevelType w:val="hybridMultilevel"/>
    <w:tmpl w:val="8C0060F4"/>
    <w:lvl w:ilvl="0" w:tplc="2BDE6E22">
      <w:start w:val="3"/>
      <w:numFmt w:val="decimal"/>
      <w:lvlText w:val="%1）"/>
      <w:lvlJc w:val="left"/>
      <w:pPr>
        <w:ind w:left="64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4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9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10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7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 w15:restartNumberingAfterBreak="0">
    <w:nsid w:val="5A123859"/>
    <w:multiLevelType w:val="hybridMultilevel"/>
    <w:tmpl w:val="D458CDD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4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7F013D8"/>
    <w:multiLevelType w:val="hybridMultilevel"/>
    <w:tmpl w:val="DFDEED08"/>
    <w:lvl w:ilvl="0" w:tplc="D5969A2C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2"/>
  </w:num>
  <w:num w:numId="3">
    <w:abstractNumId w:val="11"/>
  </w:num>
  <w:num w:numId="4">
    <w:abstractNumId w:val="18"/>
  </w:num>
  <w:num w:numId="5">
    <w:abstractNumId w:val="20"/>
  </w:num>
  <w:num w:numId="6">
    <w:abstractNumId w:val="4"/>
  </w:num>
  <w:num w:numId="7">
    <w:abstractNumId w:val="10"/>
  </w:num>
  <w:num w:numId="8">
    <w:abstractNumId w:val="0"/>
  </w:num>
  <w:num w:numId="9">
    <w:abstractNumId w:val="24"/>
  </w:num>
  <w:num w:numId="10">
    <w:abstractNumId w:val="14"/>
  </w:num>
  <w:num w:numId="11">
    <w:abstractNumId w:val="2"/>
  </w:num>
  <w:num w:numId="12">
    <w:abstractNumId w:val="8"/>
  </w:num>
  <w:num w:numId="13">
    <w:abstractNumId w:val="17"/>
  </w:num>
  <w:num w:numId="14">
    <w:abstractNumId w:val="15"/>
  </w:num>
  <w:num w:numId="15">
    <w:abstractNumId w:val="5"/>
  </w:num>
  <w:num w:numId="16">
    <w:abstractNumId w:val="7"/>
  </w:num>
  <w:num w:numId="17">
    <w:abstractNumId w:val="9"/>
  </w:num>
  <w:num w:numId="18">
    <w:abstractNumId w:val="13"/>
  </w:num>
  <w:num w:numId="19">
    <w:abstractNumId w:val="27"/>
  </w:num>
  <w:num w:numId="20">
    <w:abstractNumId w:val="16"/>
  </w:num>
  <w:num w:numId="21">
    <w:abstractNumId w:val="1"/>
  </w:num>
  <w:num w:numId="22">
    <w:abstractNumId w:val="6"/>
  </w:num>
  <w:num w:numId="23">
    <w:abstractNumId w:val="28"/>
  </w:num>
  <w:num w:numId="24">
    <w:abstractNumId w:val="21"/>
  </w:num>
  <w:num w:numId="25">
    <w:abstractNumId w:val="26"/>
  </w:num>
  <w:num w:numId="26">
    <w:abstractNumId w:val="23"/>
  </w:num>
  <w:num w:numId="27">
    <w:abstractNumId w:val="25"/>
  </w:num>
  <w:num w:numId="28">
    <w:abstractNumId w:val="19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A8F"/>
    <w:rsid w:val="00003063"/>
    <w:rsid w:val="000035D7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3889"/>
    <w:rsid w:val="000362BD"/>
    <w:rsid w:val="000402B0"/>
    <w:rsid w:val="00041148"/>
    <w:rsid w:val="00041BDA"/>
    <w:rsid w:val="00046229"/>
    <w:rsid w:val="000519A2"/>
    <w:rsid w:val="0005389A"/>
    <w:rsid w:val="0006181E"/>
    <w:rsid w:val="00061F58"/>
    <w:rsid w:val="0006376C"/>
    <w:rsid w:val="00065242"/>
    <w:rsid w:val="000759EC"/>
    <w:rsid w:val="000820F9"/>
    <w:rsid w:val="0009206E"/>
    <w:rsid w:val="000954F4"/>
    <w:rsid w:val="000A0A86"/>
    <w:rsid w:val="000A1602"/>
    <w:rsid w:val="000A2A22"/>
    <w:rsid w:val="000A4030"/>
    <w:rsid w:val="000A5251"/>
    <w:rsid w:val="000A7537"/>
    <w:rsid w:val="000B1A29"/>
    <w:rsid w:val="000B3A1B"/>
    <w:rsid w:val="000B7A47"/>
    <w:rsid w:val="000C2F7C"/>
    <w:rsid w:val="000C3F5B"/>
    <w:rsid w:val="000C4E56"/>
    <w:rsid w:val="000C5C18"/>
    <w:rsid w:val="000C7F9A"/>
    <w:rsid w:val="000D48D3"/>
    <w:rsid w:val="000E1209"/>
    <w:rsid w:val="000E71FC"/>
    <w:rsid w:val="000F168E"/>
    <w:rsid w:val="000F5CAF"/>
    <w:rsid w:val="000F60E8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174"/>
    <w:rsid w:val="00120A5E"/>
    <w:rsid w:val="0012340B"/>
    <w:rsid w:val="0012488E"/>
    <w:rsid w:val="00124B0D"/>
    <w:rsid w:val="00125024"/>
    <w:rsid w:val="00127FE8"/>
    <w:rsid w:val="00131D30"/>
    <w:rsid w:val="00134011"/>
    <w:rsid w:val="00134DA3"/>
    <w:rsid w:val="00135F93"/>
    <w:rsid w:val="00137744"/>
    <w:rsid w:val="00143294"/>
    <w:rsid w:val="00146AB9"/>
    <w:rsid w:val="00152745"/>
    <w:rsid w:val="00167799"/>
    <w:rsid w:val="00167814"/>
    <w:rsid w:val="00170451"/>
    <w:rsid w:val="001738F0"/>
    <w:rsid w:val="00175FC4"/>
    <w:rsid w:val="00176F21"/>
    <w:rsid w:val="0018263C"/>
    <w:rsid w:val="00182E04"/>
    <w:rsid w:val="001834A2"/>
    <w:rsid w:val="00186190"/>
    <w:rsid w:val="00192C0F"/>
    <w:rsid w:val="001A0C7A"/>
    <w:rsid w:val="001A281F"/>
    <w:rsid w:val="001A3A4F"/>
    <w:rsid w:val="001A7D56"/>
    <w:rsid w:val="001B1730"/>
    <w:rsid w:val="001C1A51"/>
    <w:rsid w:val="001C6985"/>
    <w:rsid w:val="001D4042"/>
    <w:rsid w:val="001D458C"/>
    <w:rsid w:val="001D4E01"/>
    <w:rsid w:val="001D4EF4"/>
    <w:rsid w:val="001D6676"/>
    <w:rsid w:val="001D7EED"/>
    <w:rsid w:val="001E31D7"/>
    <w:rsid w:val="001E5D98"/>
    <w:rsid w:val="001F5524"/>
    <w:rsid w:val="00201416"/>
    <w:rsid w:val="00201963"/>
    <w:rsid w:val="00202030"/>
    <w:rsid w:val="00203BFF"/>
    <w:rsid w:val="002070AB"/>
    <w:rsid w:val="002133F2"/>
    <w:rsid w:val="0021711E"/>
    <w:rsid w:val="00220E2D"/>
    <w:rsid w:val="002211FB"/>
    <w:rsid w:val="0022214B"/>
    <w:rsid w:val="002274D9"/>
    <w:rsid w:val="002441C6"/>
    <w:rsid w:val="002449A1"/>
    <w:rsid w:val="002465B1"/>
    <w:rsid w:val="00251642"/>
    <w:rsid w:val="00255140"/>
    <w:rsid w:val="00261406"/>
    <w:rsid w:val="00261C11"/>
    <w:rsid w:val="002648EB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3134"/>
    <w:rsid w:val="002C6AEB"/>
    <w:rsid w:val="002C7059"/>
    <w:rsid w:val="002C722D"/>
    <w:rsid w:val="002D015D"/>
    <w:rsid w:val="002D04D0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712B"/>
    <w:rsid w:val="0032092A"/>
    <w:rsid w:val="00321717"/>
    <w:rsid w:val="00321D5F"/>
    <w:rsid w:val="00333C15"/>
    <w:rsid w:val="00334302"/>
    <w:rsid w:val="00342D9D"/>
    <w:rsid w:val="00342E7E"/>
    <w:rsid w:val="00364A0C"/>
    <w:rsid w:val="003738EA"/>
    <w:rsid w:val="00375491"/>
    <w:rsid w:val="003822A8"/>
    <w:rsid w:val="00383DCC"/>
    <w:rsid w:val="00386A4E"/>
    <w:rsid w:val="00386C51"/>
    <w:rsid w:val="00387362"/>
    <w:rsid w:val="00390584"/>
    <w:rsid w:val="00390FCA"/>
    <w:rsid w:val="00394A95"/>
    <w:rsid w:val="00396306"/>
    <w:rsid w:val="00397742"/>
    <w:rsid w:val="003A6BB9"/>
    <w:rsid w:val="003B4151"/>
    <w:rsid w:val="003B669C"/>
    <w:rsid w:val="003B786E"/>
    <w:rsid w:val="003C6EF7"/>
    <w:rsid w:val="003D0F7B"/>
    <w:rsid w:val="003D0FE9"/>
    <w:rsid w:val="003D2BCE"/>
    <w:rsid w:val="003D4037"/>
    <w:rsid w:val="003D4529"/>
    <w:rsid w:val="003D4B46"/>
    <w:rsid w:val="003D5F48"/>
    <w:rsid w:val="003D7ABA"/>
    <w:rsid w:val="003E01B3"/>
    <w:rsid w:val="003E3199"/>
    <w:rsid w:val="003F050A"/>
    <w:rsid w:val="003F059B"/>
    <w:rsid w:val="003F50D1"/>
    <w:rsid w:val="003F5290"/>
    <w:rsid w:val="003F5F88"/>
    <w:rsid w:val="0041273F"/>
    <w:rsid w:val="00413905"/>
    <w:rsid w:val="00426325"/>
    <w:rsid w:val="004321B8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822A8"/>
    <w:rsid w:val="00485AD1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2423"/>
    <w:rsid w:val="004D3884"/>
    <w:rsid w:val="004D531B"/>
    <w:rsid w:val="004D5BBA"/>
    <w:rsid w:val="004E0748"/>
    <w:rsid w:val="004E681E"/>
    <w:rsid w:val="004E728E"/>
    <w:rsid w:val="004F0AAB"/>
    <w:rsid w:val="004F743F"/>
    <w:rsid w:val="004F7C1B"/>
    <w:rsid w:val="00500A8F"/>
    <w:rsid w:val="005043E9"/>
    <w:rsid w:val="005060F9"/>
    <w:rsid w:val="0051004B"/>
    <w:rsid w:val="0051106C"/>
    <w:rsid w:val="00512BAE"/>
    <w:rsid w:val="00520C0E"/>
    <w:rsid w:val="00522EAE"/>
    <w:rsid w:val="005250F2"/>
    <w:rsid w:val="00525703"/>
    <w:rsid w:val="005260BE"/>
    <w:rsid w:val="00527573"/>
    <w:rsid w:val="005309A6"/>
    <w:rsid w:val="005326B5"/>
    <w:rsid w:val="005339BB"/>
    <w:rsid w:val="005367C4"/>
    <w:rsid w:val="00536F45"/>
    <w:rsid w:val="00537EE6"/>
    <w:rsid w:val="005447E3"/>
    <w:rsid w:val="00547E75"/>
    <w:rsid w:val="00555016"/>
    <w:rsid w:val="00556212"/>
    <w:rsid w:val="005606AC"/>
    <w:rsid w:val="00562077"/>
    <w:rsid w:val="00570AD1"/>
    <w:rsid w:val="0057138A"/>
    <w:rsid w:val="00572B6E"/>
    <w:rsid w:val="005762B0"/>
    <w:rsid w:val="0057787A"/>
    <w:rsid w:val="00577A87"/>
    <w:rsid w:val="00584716"/>
    <w:rsid w:val="005849E3"/>
    <w:rsid w:val="00584E4F"/>
    <w:rsid w:val="00584E6C"/>
    <w:rsid w:val="005868F6"/>
    <w:rsid w:val="00586D6C"/>
    <w:rsid w:val="00587D18"/>
    <w:rsid w:val="00591182"/>
    <w:rsid w:val="00596D1A"/>
    <w:rsid w:val="00597204"/>
    <w:rsid w:val="005A31F5"/>
    <w:rsid w:val="005A65C8"/>
    <w:rsid w:val="005B69C2"/>
    <w:rsid w:val="005B7010"/>
    <w:rsid w:val="005C27A1"/>
    <w:rsid w:val="005C7CC0"/>
    <w:rsid w:val="005D0683"/>
    <w:rsid w:val="005D1178"/>
    <w:rsid w:val="005D6F09"/>
    <w:rsid w:val="005E5A41"/>
    <w:rsid w:val="005E674A"/>
    <w:rsid w:val="005E6E17"/>
    <w:rsid w:val="005F6112"/>
    <w:rsid w:val="00601171"/>
    <w:rsid w:val="00606AA2"/>
    <w:rsid w:val="00606C4F"/>
    <w:rsid w:val="00611164"/>
    <w:rsid w:val="00617A76"/>
    <w:rsid w:val="00621ED0"/>
    <w:rsid w:val="00622238"/>
    <w:rsid w:val="006225D7"/>
    <w:rsid w:val="00624BB2"/>
    <w:rsid w:val="00632329"/>
    <w:rsid w:val="00636A3C"/>
    <w:rsid w:val="00637AD1"/>
    <w:rsid w:val="0064140F"/>
    <w:rsid w:val="006452B3"/>
    <w:rsid w:val="00645390"/>
    <w:rsid w:val="00657307"/>
    <w:rsid w:val="0066295A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125E"/>
    <w:rsid w:val="006A2B5F"/>
    <w:rsid w:val="006A32C4"/>
    <w:rsid w:val="006A72B8"/>
    <w:rsid w:val="006B576E"/>
    <w:rsid w:val="006C1F05"/>
    <w:rsid w:val="006C2070"/>
    <w:rsid w:val="006D5B15"/>
    <w:rsid w:val="006D642C"/>
    <w:rsid w:val="006D7EA7"/>
    <w:rsid w:val="006F4AAE"/>
    <w:rsid w:val="00700EA9"/>
    <w:rsid w:val="0070255A"/>
    <w:rsid w:val="00705BEF"/>
    <w:rsid w:val="00706179"/>
    <w:rsid w:val="007113DD"/>
    <w:rsid w:val="007121FB"/>
    <w:rsid w:val="0071430B"/>
    <w:rsid w:val="00715112"/>
    <w:rsid w:val="00720659"/>
    <w:rsid w:val="0072201D"/>
    <w:rsid w:val="00733292"/>
    <w:rsid w:val="00736663"/>
    <w:rsid w:val="007423FD"/>
    <w:rsid w:val="00750E14"/>
    <w:rsid w:val="00760C7A"/>
    <w:rsid w:val="007619AD"/>
    <w:rsid w:val="00762330"/>
    <w:rsid w:val="007633D2"/>
    <w:rsid w:val="007640E0"/>
    <w:rsid w:val="007652B1"/>
    <w:rsid w:val="00765E80"/>
    <w:rsid w:val="00770616"/>
    <w:rsid w:val="00772E22"/>
    <w:rsid w:val="00775505"/>
    <w:rsid w:val="00776AE1"/>
    <w:rsid w:val="00785C31"/>
    <w:rsid w:val="007A01B4"/>
    <w:rsid w:val="007A03BE"/>
    <w:rsid w:val="007A07E5"/>
    <w:rsid w:val="007A385D"/>
    <w:rsid w:val="007A3E79"/>
    <w:rsid w:val="007A7362"/>
    <w:rsid w:val="007B04D1"/>
    <w:rsid w:val="007B5A17"/>
    <w:rsid w:val="007B7729"/>
    <w:rsid w:val="007C245A"/>
    <w:rsid w:val="007C2FAE"/>
    <w:rsid w:val="007C3ABB"/>
    <w:rsid w:val="007C66DE"/>
    <w:rsid w:val="007D0768"/>
    <w:rsid w:val="007D224F"/>
    <w:rsid w:val="007E0C8A"/>
    <w:rsid w:val="007E3816"/>
    <w:rsid w:val="007F5700"/>
    <w:rsid w:val="007F7B59"/>
    <w:rsid w:val="00802548"/>
    <w:rsid w:val="00802957"/>
    <w:rsid w:val="00814AA6"/>
    <w:rsid w:val="00822B5C"/>
    <w:rsid w:val="008267EE"/>
    <w:rsid w:val="0083050D"/>
    <w:rsid w:val="00832E9B"/>
    <w:rsid w:val="0083528E"/>
    <w:rsid w:val="008432ED"/>
    <w:rsid w:val="00843F7D"/>
    <w:rsid w:val="008450F3"/>
    <w:rsid w:val="008465E0"/>
    <w:rsid w:val="00860821"/>
    <w:rsid w:val="0086227D"/>
    <w:rsid w:val="00863FEE"/>
    <w:rsid w:val="008653E0"/>
    <w:rsid w:val="00877DA9"/>
    <w:rsid w:val="00881CA9"/>
    <w:rsid w:val="0088500C"/>
    <w:rsid w:val="0089014A"/>
    <w:rsid w:val="008902CF"/>
    <w:rsid w:val="008966E9"/>
    <w:rsid w:val="008A0848"/>
    <w:rsid w:val="008B4A3B"/>
    <w:rsid w:val="008B56E5"/>
    <w:rsid w:val="008B5C9A"/>
    <w:rsid w:val="008C1F77"/>
    <w:rsid w:val="008D35D8"/>
    <w:rsid w:val="008D3CFE"/>
    <w:rsid w:val="008D4A48"/>
    <w:rsid w:val="008D5E6C"/>
    <w:rsid w:val="008D7F16"/>
    <w:rsid w:val="008E4534"/>
    <w:rsid w:val="008E54DB"/>
    <w:rsid w:val="008F1045"/>
    <w:rsid w:val="008F10D0"/>
    <w:rsid w:val="009018E4"/>
    <w:rsid w:val="00903BED"/>
    <w:rsid w:val="009044D4"/>
    <w:rsid w:val="00905613"/>
    <w:rsid w:val="00905BF1"/>
    <w:rsid w:val="00913572"/>
    <w:rsid w:val="00915CD8"/>
    <w:rsid w:val="0091702B"/>
    <w:rsid w:val="009171E7"/>
    <w:rsid w:val="00917A3B"/>
    <w:rsid w:val="0092087F"/>
    <w:rsid w:val="00920A59"/>
    <w:rsid w:val="0092377F"/>
    <w:rsid w:val="00930DF7"/>
    <w:rsid w:val="00936821"/>
    <w:rsid w:val="0094276A"/>
    <w:rsid w:val="00942C75"/>
    <w:rsid w:val="00947B9D"/>
    <w:rsid w:val="00951195"/>
    <w:rsid w:val="00952045"/>
    <w:rsid w:val="00952BA5"/>
    <w:rsid w:val="009554FB"/>
    <w:rsid w:val="00957EEC"/>
    <w:rsid w:val="00963696"/>
    <w:rsid w:val="009636BA"/>
    <w:rsid w:val="009638EE"/>
    <w:rsid w:val="009642E6"/>
    <w:rsid w:val="009645E2"/>
    <w:rsid w:val="00965CCC"/>
    <w:rsid w:val="00972BCD"/>
    <w:rsid w:val="0097304E"/>
    <w:rsid w:val="009735D1"/>
    <w:rsid w:val="0097647D"/>
    <w:rsid w:val="00983752"/>
    <w:rsid w:val="00983EF6"/>
    <w:rsid w:val="00987FF4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698C"/>
    <w:rsid w:val="009C7A2D"/>
    <w:rsid w:val="009C7CE4"/>
    <w:rsid w:val="009E4351"/>
    <w:rsid w:val="009E4A3B"/>
    <w:rsid w:val="009F00C9"/>
    <w:rsid w:val="009F0653"/>
    <w:rsid w:val="009F7FCB"/>
    <w:rsid w:val="00A00B17"/>
    <w:rsid w:val="00A05A22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36E18"/>
    <w:rsid w:val="00A40E47"/>
    <w:rsid w:val="00A45793"/>
    <w:rsid w:val="00A464F2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C32C6"/>
    <w:rsid w:val="00AC6D01"/>
    <w:rsid w:val="00AD2CE5"/>
    <w:rsid w:val="00AD7BA1"/>
    <w:rsid w:val="00AF5247"/>
    <w:rsid w:val="00AF757A"/>
    <w:rsid w:val="00AF78C6"/>
    <w:rsid w:val="00AF7CB4"/>
    <w:rsid w:val="00B00961"/>
    <w:rsid w:val="00B048FC"/>
    <w:rsid w:val="00B12237"/>
    <w:rsid w:val="00B12F3C"/>
    <w:rsid w:val="00B24FF7"/>
    <w:rsid w:val="00B2543C"/>
    <w:rsid w:val="00B26192"/>
    <w:rsid w:val="00B26231"/>
    <w:rsid w:val="00B262CD"/>
    <w:rsid w:val="00B40A66"/>
    <w:rsid w:val="00B50CF4"/>
    <w:rsid w:val="00B57075"/>
    <w:rsid w:val="00B57B39"/>
    <w:rsid w:val="00B6632A"/>
    <w:rsid w:val="00B67C18"/>
    <w:rsid w:val="00B74F9C"/>
    <w:rsid w:val="00B801E0"/>
    <w:rsid w:val="00B81EAA"/>
    <w:rsid w:val="00B83422"/>
    <w:rsid w:val="00B841C1"/>
    <w:rsid w:val="00B8765A"/>
    <w:rsid w:val="00B955B3"/>
    <w:rsid w:val="00B97C42"/>
    <w:rsid w:val="00BA15F6"/>
    <w:rsid w:val="00BA58EA"/>
    <w:rsid w:val="00BA7830"/>
    <w:rsid w:val="00BB0CAA"/>
    <w:rsid w:val="00BB11A8"/>
    <w:rsid w:val="00BB2026"/>
    <w:rsid w:val="00BC3B43"/>
    <w:rsid w:val="00BC5535"/>
    <w:rsid w:val="00BD66A7"/>
    <w:rsid w:val="00BE02A7"/>
    <w:rsid w:val="00BE2788"/>
    <w:rsid w:val="00BE6F4C"/>
    <w:rsid w:val="00BE7E70"/>
    <w:rsid w:val="00BF460C"/>
    <w:rsid w:val="00BF5F9C"/>
    <w:rsid w:val="00BF6791"/>
    <w:rsid w:val="00C009A9"/>
    <w:rsid w:val="00C02F99"/>
    <w:rsid w:val="00C040DF"/>
    <w:rsid w:val="00C05D8E"/>
    <w:rsid w:val="00C06B20"/>
    <w:rsid w:val="00C06CBE"/>
    <w:rsid w:val="00C123C3"/>
    <w:rsid w:val="00C126DF"/>
    <w:rsid w:val="00C15DBB"/>
    <w:rsid w:val="00C239D0"/>
    <w:rsid w:val="00C33AB7"/>
    <w:rsid w:val="00C350C6"/>
    <w:rsid w:val="00C444EA"/>
    <w:rsid w:val="00C50DF8"/>
    <w:rsid w:val="00C5114A"/>
    <w:rsid w:val="00C536A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42EE"/>
    <w:rsid w:val="00CA65E9"/>
    <w:rsid w:val="00CB4339"/>
    <w:rsid w:val="00CB6A55"/>
    <w:rsid w:val="00CC06D4"/>
    <w:rsid w:val="00CC1890"/>
    <w:rsid w:val="00CC480B"/>
    <w:rsid w:val="00CC4815"/>
    <w:rsid w:val="00CC72C5"/>
    <w:rsid w:val="00CC7310"/>
    <w:rsid w:val="00CD332E"/>
    <w:rsid w:val="00CD41C2"/>
    <w:rsid w:val="00CE06FC"/>
    <w:rsid w:val="00CE0D3A"/>
    <w:rsid w:val="00CE33AA"/>
    <w:rsid w:val="00CE4335"/>
    <w:rsid w:val="00D03331"/>
    <w:rsid w:val="00D073EA"/>
    <w:rsid w:val="00D12776"/>
    <w:rsid w:val="00D2092D"/>
    <w:rsid w:val="00D215C2"/>
    <w:rsid w:val="00D31AFE"/>
    <w:rsid w:val="00D332D6"/>
    <w:rsid w:val="00D346FC"/>
    <w:rsid w:val="00D35444"/>
    <w:rsid w:val="00D3691D"/>
    <w:rsid w:val="00D371C4"/>
    <w:rsid w:val="00D43500"/>
    <w:rsid w:val="00D44DA6"/>
    <w:rsid w:val="00D46332"/>
    <w:rsid w:val="00D471D1"/>
    <w:rsid w:val="00D50E81"/>
    <w:rsid w:val="00D55D74"/>
    <w:rsid w:val="00D57320"/>
    <w:rsid w:val="00D634D8"/>
    <w:rsid w:val="00D63C2D"/>
    <w:rsid w:val="00D651FF"/>
    <w:rsid w:val="00D71DEB"/>
    <w:rsid w:val="00D73882"/>
    <w:rsid w:val="00D80609"/>
    <w:rsid w:val="00D80CB1"/>
    <w:rsid w:val="00D82BB6"/>
    <w:rsid w:val="00D87A0A"/>
    <w:rsid w:val="00D96CBF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FB4"/>
    <w:rsid w:val="00DE74F0"/>
    <w:rsid w:val="00DF1C7E"/>
    <w:rsid w:val="00DF4AB0"/>
    <w:rsid w:val="00DF66EE"/>
    <w:rsid w:val="00E00371"/>
    <w:rsid w:val="00E004A4"/>
    <w:rsid w:val="00E07A31"/>
    <w:rsid w:val="00E145E1"/>
    <w:rsid w:val="00E168DE"/>
    <w:rsid w:val="00E17346"/>
    <w:rsid w:val="00E21D24"/>
    <w:rsid w:val="00E23047"/>
    <w:rsid w:val="00E23270"/>
    <w:rsid w:val="00E23F1C"/>
    <w:rsid w:val="00E309FD"/>
    <w:rsid w:val="00E403D4"/>
    <w:rsid w:val="00E50150"/>
    <w:rsid w:val="00E5049F"/>
    <w:rsid w:val="00E5459C"/>
    <w:rsid w:val="00E61308"/>
    <w:rsid w:val="00E61E70"/>
    <w:rsid w:val="00E64653"/>
    <w:rsid w:val="00E6760C"/>
    <w:rsid w:val="00E67E38"/>
    <w:rsid w:val="00E719FB"/>
    <w:rsid w:val="00E76995"/>
    <w:rsid w:val="00E80E43"/>
    <w:rsid w:val="00E8311C"/>
    <w:rsid w:val="00E87A04"/>
    <w:rsid w:val="00E922B4"/>
    <w:rsid w:val="00E94534"/>
    <w:rsid w:val="00E962B9"/>
    <w:rsid w:val="00E97970"/>
    <w:rsid w:val="00EA4003"/>
    <w:rsid w:val="00EB0151"/>
    <w:rsid w:val="00EB7ED2"/>
    <w:rsid w:val="00EC43C8"/>
    <w:rsid w:val="00EC6009"/>
    <w:rsid w:val="00ED1806"/>
    <w:rsid w:val="00ED1B9D"/>
    <w:rsid w:val="00ED3F02"/>
    <w:rsid w:val="00ED457C"/>
    <w:rsid w:val="00ED4D8E"/>
    <w:rsid w:val="00EE0B92"/>
    <w:rsid w:val="00EE0F0E"/>
    <w:rsid w:val="00EE3E51"/>
    <w:rsid w:val="00EE68D2"/>
    <w:rsid w:val="00EF14B7"/>
    <w:rsid w:val="00EF44AD"/>
    <w:rsid w:val="00F014F8"/>
    <w:rsid w:val="00F11566"/>
    <w:rsid w:val="00F13937"/>
    <w:rsid w:val="00F158DE"/>
    <w:rsid w:val="00F17267"/>
    <w:rsid w:val="00F27587"/>
    <w:rsid w:val="00F307F9"/>
    <w:rsid w:val="00F3131F"/>
    <w:rsid w:val="00F32538"/>
    <w:rsid w:val="00F34A00"/>
    <w:rsid w:val="00F34D93"/>
    <w:rsid w:val="00F53FBC"/>
    <w:rsid w:val="00F62AEB"/>
    <w:rsid w:val="00F65ADF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3592"/>
    <w:rsid w:val="00F979AC"/>
    <w:rsid w:val="00FA6353"/>
    <w:rsid w:val="00FB32DE"/>
    <w:rsid w:val="00FB7A50"/>
    <w:rsid w:val="00FC0DF5"/>
    <w:rsid w:val="00FC24C1"/>
    <w:rsid w:val="00FC44B5"/>
    <w:rsid w:val="00FC4E70"/>
    <w:rsid w:val="00FC6127"/>
    <w:rsid w:val="00FC7A4D"/>
    <w:rsid w:val="00FD08A0"/>
    <w:rsid w:val="00FD2E42"/>
    <w:rsid w:val="00FD4AA6"/>
    <w:rsid w:val="00FD6566"/>
    <w:rsid w:val="00FE036A"/>
    <w:rsid w:val="00FE2B9E"/>
    <w:rsid w:val="00FE6123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D015E4"/>
  <w15:docId w15:val="{E86194D5-0C4E-4DA8-8960-E075F695C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isitbu@yeah.net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usiea.or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301</Words>
  <Characters>1720</Characters>
  <Application>Microsoft Office Word</Application>
  <DocSecurity>0</DocSecurity>
  <Lines>14</Lines>
  <Paragraphs>4</Paragraphs>
  <ScaleCrop>false</ScaleCrop>
  <Company>Microsoft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USIEA-Southern China</cp:lastModifiedBy>
  <cp:revision>7</cp:revision>
  <cp:lastPrinted>2011-12-16T08:54:00Z</cp:lastPrinted>
  <dcterms:created xsi:type="dcterms:W3CDTF">2018-11-14T10:57:00Z</dcterms:created>
  <dcterms:modified xsi:type="dcterms:W3CDTF">2018-12-27T05:48:00Z</dcterms:modified>
</cp:coreProperties>
</file>